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1931" w14:textId="77777777" w:rsidR="00574283" w:rsidRDefault="00953FBD">
      <w:pPr>
        <w:spacing w:line="0" w:lineRule="atLeast"/>
        <w:jc w:val="center"/>
        <w:rPr>
          <w:rFonts w:ascii="Times New Roman" w:eastAsia="Times New Roman" w:hAnsi="Times New Roman"/>
          <w:b/>
          <w:sz w:val="24"/>
        </w:rPr>
      </w:pPr>
      <w:bookmarkStart w:id="0" w:name="page1"/>
      <w:bookmarkEnd w:id="0"/>
      <w:r>
        <w:rPr>
          <w:rFonts w:ascii="Times New Roman" w:eastAsia="Times New Roman" w:hAnsi="Times New Roman"/>
          <w:b/>
          <w:sz w:val="24"/>
        </w:rPr>
        <w:t>Roanoke Valley Governor’s School for Science and Technology</w:t>
      </w:r>
    </w:p>
    <w:p w14:paraId="3DC26A62" w14:textId="77777777" w:rsidR="00574283" w:rsidRDefault="00574283">
      <w:pPr>
        <w:spacing w:line="41" w:lineRule="exact"/>
        <w:rPr>
          <w:rFonts w:ascii="Times New Roman" w:eastAsia="Times New Roman" w:hAnsi="Times New Roman"/>
          <w:sz w:val="24"/>
        </w:rPr>
      </w:pPr>
    </w:p>
    <w:p w14:paraId="6677F58F" w14:textId="18C26406" w:rsidR="00574283" w:rsidRDefault="00953FBD">
      <w:pPr>
        <w:spacing w:line="0" w:lineRule="atLeast"/>
        <w:jc w:val="center"/>
        <w:rPr>
          <w:rFonts w:ascii="Times New Roman" w:eastAsia="Times New Roman" w:hAnsi="Times New Roman"/>
          <w:b/>
          <w:sz w:val="24"/>
        </w:rPr>
      </w:pPr>
      <w:r>
        <w:rPr>
          <w:rFonts w:ascii="Times New Roman" w:eastAsia="Times New Roman" w:hAnsi="Times New Roman"/>
          <w:b/>
          <w:sz w:val="24"/>
        </w:rPr>
        <w:t>AP Statistics</w:t>
      </w:r>
      <w:r w:rsidR="00DA22A6">
        <w:rPr>
          <w:rFonts w:ascii="Times New Roman" w:eastAsia="Times New Roman" w:hAnsi="Times New Roman"/>
          <w:b/>
          <w:sz w:val="24"/>
        </w:rPr>
        <w:t xml:space="preserve">/ </w:t>
      </w:r>
      <w:r w:rsidR="00317D9E">
        <w:rPr>
          <w:rFonts w:ascii="Times New Roman" w:eastAsia="Times New Roman" w:hAnsi="Times New Roman"/>
          <w:b/>
          <w:sz w:val="24"/>
        </w:rPr>
        <w:t>Statistics I</w:t>
      </w:r>
      <w:r w:rsidR="009E52E0">
        <w:rPr>
          <w:rFonts w:ascii="Times New Roman" w:eastAsia="Times New Roman" w:hAnsi="Times New Roman"/>
          <w:b/>
          <w:sz w:val="24"/>
        </w:rPr>
        <w:t xml:space="preserve"> DE</w:t>
      </w:r>
      <w:r w:rsidR="00DA22A6">
        <w:rPr>
          <w:rFonts w:ascii="Times New Roman" w:eastAsia="Times New Roman" w:hAnsi="Times New Roman"/>
          <w:b/>
          <w:sz w:val="24"/>
        </w:rPr>
        <w:t xml:space="preserve"> (MTH </w:t>
      </w:r>
      <w:r w:rsidR="00317D9E">
        <w:rPr>
          <w:rFonts w:ascii="Times New Roman" w:eastAsia="Times New Roman" w:hAnsi="Times New Roman"/>
          <w:b/>
          <w:sz w:val="24"/>
        </w:rPr>
        <w:t>24</w:t>
      </w:r>
      <w:r w:rsidR="00DA22A6">
        <w:rPr>
          <w:rFonts w:ascii="Times New Roman" w:eastAsia="Times New Roman" w:hAnsi="Times New Roman"/>
          <w:b/>
          <w:sz w:val="24"/>
        </w:rPr>
        <w:t xml:space="preserve">5) </w:t>
      </w:r>
    </w:p>
    <w:p w14:paraId="2314657D" w14:textId="77777777" w:rsidR="00574283" w:rsidRDefault="00574283">
      <w:pPr>
        <w:spacing w:line="41" w:lineRule="exact"/>
        <w:rPr>
          <w:rFonts w:ascii="Times New Roman" w:eastAsia="Times New Roman" w:hAnsi="Times New Roman"/>
          <w:sz w:val="24"/>
        </w:rPr>
      </w:pPr>
    </w:p>
    <w:p w14:paraId="60862D85" w14:textId="3EE6E451" w:rsidR="00574283" w:rsidRDefault="00953FBD">
      <w:pPr>
        <w:spacing w:line="0" w:lineRule="atLeast"/>
        <w:jc w:val="center"/>
        <w:rPr>
          <w:rFonts w:ascii="Times New Roman" w:eastAsia="Times New Roman" w:hAnsi="Times New Roman"/>
          <w:b/>
          <w:sz w:val="24"/>
        </w:rPr>
      </w:pPr>
      <w:r>
        <w:rPr>
          <w:rFonts w:ascii="Times New Roman" w:eastAsia="Times New Roman" w:hAnsi="Times New Roman"/>
          <w:b/>
          <w:sz w:val="24"/>
        </w:rPr>
        <w:t xml:space="preserve">Syllabus </w:t>
      </w:r>
      <w:r w:rsidR="00940B48">
        <w:rPr>
          <w:rFonts w:ascii="Times New Roman" w:eastAsia="Times New Roman" w:hAnsi="Times New Roman"/>
          <w:b/>
          <w:sz w:val="24"/>
        </w:rPr>
        <w:t>202</w:t>
      </w:r>
      <w:r w:rsidR="00D07F44">
        <w:rPr>
          <w:rFonts w:ascii="Times New Roman" w:eastAsia="Times New Roman" w:hAnsi="Times New Roman"/>
          <w:b/>
          <w:sz w:val="24"/>
        </w:rPr>
        <w:t>3</w:t>
      </w:r>
      <w:r w:rsidR="00940B48">
        <w:rPr>
          <w:rFonts w:ascii="Times New Roman" w:eastAsia="Times New Roman" w:hAnsi="Times New Roman"/>
          <w:b/>
          <w:sz w:val="24"/>
        </w:rPr>
        <w:t xml:space="preserve"> – 20</w:t>
      </w:r>
      <w:r w:rsidR="009B331A">
        <w:rPr>
          <w:rFonts w:ascii="Times New Roman" w:eastAsia="Times New Roman" w:hAnsi="Times New Roman"/>
          <w:b/>
          <w:sz w:val="24"/>
        </w:rPr>
        <w:t>2</w:t>
      </w:r>
      <w:r w:rsidR="00D07F44">
        <w:rPr>
          <w:rFonts w:ascii="Times New Roman" w:eastAsia="Times New Roman" w:hAnsi="Times New Roman"/>
          <w:b/>
          <w:sz w:val="24"/>
        </w:rPr>
        <w:t>4</w:t>
      </w:r>
    </w:p>
    <w:p w14:paraId="168D419A" w14:textId="77777777" w:rsidR="00574283" w:rsidRDefault="00574283">
      <w:pPr>
        <w:spacing w:line="43" w:lineRule="exact"/>
        <w:rPr>
          <w:rFonts w:ascii="Times New Roman" w:eastAsia="Times New Roman" w:hAnsi="Times New Roman"/>
          <w:sz w:val="24"/>
        </w:rPr>
      </w:pPr>
    </w:p>
    <w:p w14:paraId="441A7534" w14:textId="77777777" w:rsidR="00574283" w:rsidRDefault="004C4A91">
      <w:pPr>
        <w:spacing w:line="0" w:lineRule="atLeast"/>
        <w:jc w:val="center"/>
        <w:rPr>
          <w:rFonts w:ascii="Times New Roman" w:eastAsia="Times New Roman" w:hAnsi="Times New Roman"/>
          <w:b/>
          <w:sz w:val="24"/>
        </w:rPr>
      </w:pPr>
      <w:r>
        <w:rPr>
          <w:rFonts w:ascii="Times New Roman" w:eastAsia="Times New Roman" w:hAnsi="Times New Roman"/>
          <w:b/>
          <w:sz w:val="24"/>
        </w:rPr>
        <w:t>Mr. Matthew R. Browning</w:t>
      </w:r>
    </w:p>
    <w:p w14:paraId="460F37F0" w14:textId="77777777" w:rsidR="00574283" w:rsidRDefault="00574283">
      <w:pPr>
        <w:spacing w:line="41" w:lineRule="exact"/>
        <w:rPr>
          <w:rFonts w:ascii="Times New Roman" w:eastAsia="Times New Roman" w:hAnsi="Times New Roman"/>
          <w:sz w:val="24"/>
        </w:rPr>
      </w:pPr>
    </w:p>
    <w:p w14:paraId="50E1C92E" w14:textId="77777777" w:rsidR="00574283" w:rsidRDefault="004C4A91">
      <w:pPr>
        <w:spacing w:line="0" w:lineRule="atLeast"/>
        <w:jc w:val="center"/>
        <w:rPr>
          <w:rFonts w:ascii="Times New Roman" w:eastAsia="Times New Roman" w:hAnsi="Times New Roman"/>
          <w:b/>
          <w:sz w:val="24"/>
        </w:rPr>
      </w:pPr>
      <w:r>
        <w:rPr>
          <w:rFonts w:ascii="Times New Roman" w:eastAsia="Times New Roman" w:hAnsi="Times New Roman"/>
          <w:b/>
          <w:sz w:val="24"/>
        </w:rPr>
        <w:t>mbrowning</w:t>
      </w:r>
      <w:r w:rsidR="00953FBD">
        <w:rPr>
          <w:rFonts w:ascii="Times New Roman" w:eastAsia="Times New Roman" w:hAnsi="Times New Roman"/>
          <w:b/>
          <w:sz w:val="24"/>
        </w:rPr>
        <w:t>@rvgs.k12.va.us</w:t>
      </w:r>
    </w:p>
    <w:p w14:paraId="00EFBF22" w14:textId="77777777" w:rsidR="00574283" w:rsidRDefault="00574283">
      <w:pPr>
        <w:spacing w:line="242" w:lineRule="exact"/>
        <w:rPr>
          <w:rFonts w:ascii="Times New Roman" w:eastAsia="Times New Roman" w:hAnsi="Times New Roman"/>
          <w:sz w:val="24"/>
        </w:rPr>
      </w:pPr>
    </w:p>
    <w:p w14:paraId="08843187" w14:textId="77777777" w:rsidR="00574283" w:rsidRDefault="00953FBD">
      <w:pPr>
        <w:numPr>
          <w:ilvl w:val="0"/>
          <w:numId w:val="1"/>
        </w:numPr>
        <w:tabs>
          <w:tab w:val="left" w:pos="720"/>
        </w:tabs>
        <w:spacing w:line="0" w:lineRule="atLeast"/>
        <w:ind w:left="720" w:hanging="720"/>
        <w:rPr>
          <w:rFonts w:ascii="Times New Roman" w:eastAsia="Times New Roman" w:hAnsi="Times New Roman"/>
          <w:b/>
          <w:sz w:val="24"/>
        </w:rPr>
      </w:pPr>
      <w:r>
        <w:rPr>
          <w:rFonts w:ascii="Times New Roman" w:eastAsia="Times New Roman" w:hAnsi="Times New Roman"/>
          <w:b/>
          <w:sz w:val="24"/>
        </w:rPr>
        <w:t>Course Information</w:t>
      </w:r>
    </w:p>
    <w:p w14:paraId="526CC808" w14:textId="77777777" w:rsidR="00574283" w:rsidRDefault="00574283">
      <w:pPr>
        <w:spacing w:line="40" w:lineRule="exact"/>
        <w:rPr>
          <w:rFonts w:ascii="Times New Roman" w:eastAsia="Times New Roman" w:hAnsi="Times New Roman"/>
          <w:b/>
          <w:sz w:val="24"/>
        </w:rPr>
      </w:pPr>
    </w:p>
    <w:p w14:paraId="3242C4E5" w14:textId="77777777" w:rsidR="00574283" w:rsidRDefault="00953FBD">
      <w:pPr>
        <w:numPr>
          <w:ilvl w:val="1"/>
          <w:numId w:val="1"/>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b/>
          <w:sz w:val="24"/>
        </w:rPr>
        <w:t>Course Description</w:t>
      </w:r>
    </w:p>
    <w:p w14:paraId="4688493A" w14:textId="77777777" w:rsidR="00574283" w:rsidRDefault="00574283">
      <w:pPr>
        <w:spacing w:line="98" w:lineRule="exact"/>
        <w:rPr>
          <w:rFonts w:ascii="Times New Roman" w:eastAsia="Times New Roman" w:hAnsi="Times New Roman"/>
          <w:b/>
          <w:sz w:val="24"/>
        </w:rPr>
      </w:pPr>
    </w:p>
    <w:p w14:paraId="756E0D35" w14:textId="77777777" w:rsidR="00574283" w:rsidRDefault="00953FBD">
      <w:pPr>
        <w:spacing w:line="267" w:lineRule="auto"/>
        <w:ind w:left="1080" w:right="40"/>
        <w:rPr>
          <w:rFonts w:ascii="Times New Roman" w:eastAsia="Times New Roman" w:hAnsi="Times New Roman"/>
          <w:sz w:val="24"/>
        </w:rPr>
      </w:pPr>
      <w:r w:rsidRPr="00A323D6">
        <w:rPr>
          <w:rFonts w:ascii="Times New Roman" w:eastAsia="Times New Roman" w:hAnsi="Times New Roman"/>
          <w:b/>
          <w:sz w:val="24"/>
        </w:rPr>
        <w:t>AP/College Statistics</w:t>
      </w:r>
      <w:r>
        <w:rPr>
          <w:rFonts w:ascii="Times New Roman" w:eastAsia="Times New Roman" w:hAnsi="Times New Roman"/>
          <w:sz w:val="24"/>
        </w:rPr>
        <w:t xml:space="preserve"> emphasizes interdisciplinary applications built around four broad conceptual themes of exploring data, planning a study, anticipating patterns, and statistical inference. The topics include descriptive statistics, elementary probability, probability distributions, estimation, hypothesis testing, correlation and regression, analysis of variance, chi-square test, non-parametric methods, the calculus foundation of properties and formulas. Students are expected to obtain a qualifying score of 3, 4, or 5 on the AP Statistics exam at the end of this course.</w:t>
      </w:r>
    </w:p>
    <w:p w14:paraId="19FDB3FA" w14:textId="77777777" w:rsidR="00DA22A6" w:rsidRDefault="00DA22A6">
      <w:pPr>
        <w:spacing w:line="267" w:lineRule="auto"/>
        <w:ind w:left="1080" w:right="40"/>
        <w:rPr>
          <w:rFonts w:ascii="Times New Roman" w:eastAsia="Times New Roman" w:hAnsi="Times New Roman"/>
          <w:sz w:val="24"/>
        </w:rPr>
      </w:pPr>
    </w:p>
    <w:p w14:paraId="34EE2BE7" w14:textId="65BFA68C" w:rsidR="00DA22A6" w:rsidRDefault="00DA22A6" w:rsidP="00317D9E">
      <w:pPr>
        <w:spacing w:line="267" w:lineRule="auto"/>
        <w:ind w:left="1080" w:right="40"/>
        <w:rPr>
          <w:rFonts w:ascii="Times New Roman" w:eastAsia="Times New Roman" w:hAnsi="Times New Roman"/>
          <w:sz w:val="24"/>
        </w:rPr>
      </w:pPr>
      <w:r w:rsidRPr="00DA22A6">
        <w:rPr>
          <w:rFonts w:ascii="Times New Roman" w:eastAsia="Times New Roman" w:hAnsi="Times New Roman"/>
          <w:b/>
          <w:sz w:val="24"/>
        </w:rPr>
        <w:t>VWCC Course Description</w:t>
      </w:r>
      <w:r>
        <w:rPr>
          <w:rFonts w:ascii="Times New Roman" w:eastAsia="Times New Roman" w:hAnsi="Times New Roman"/>
          <w:sz w:val="24"/>
        </w:rPr>
        <w:t xml:space="preserve">: </w:t>
      </w:r>
      <w:r w:rsidR="00317D9E">
        <w:rPr>
          <w:rFonts w:ascii="Times New Roman" w:eastAsia="Times New Roman" w:hAnsi="Times New Roman"/>
          <w:sz w:val="24"/>
        </w:rPr>
        <w:t>P</w:t>
      </w:r>
      <w:r w:rsidR="00317D9E" w:rsidRPr="00317D9E">
        <w:rPr>
          <w:rFonts w:ascii="Times New Roman" w:eastAsia="Times New Roman" w:hAnsi="Times New Roman"/>
          <w:sz w:val="24"/>
        </w:rPr>
        <w:t>resents an overview of statistics, including descriptive statistics, elementary probability, probability distributions, estimation, hypothesis testing, correlation, and linear regression.</w:t>
      </w:r>
      <w:r w:rsidR="00317D9E">
        <w:rPr>
          <w:rFonts w:ascii="Times New Roman" w:eastAsia="Times New Roman" w:hAnsi="Times New Roman"/>
          <w:sz w:val="24"/>
        </w:rPr>
        <w:t xml:space="preserve"> </w:t>
      </w:r>
      <w:r>
        <w:rPr>
          <w:rFonts w:ascii="Times New Roman" w:eastAsia="Times New Roman" w:hAnsi="Times New Roman"/>
          <w:sz w:val="24"/>
        </w:rPr>
        <w:t xml:space="preserve">(3 Credit Hours) </w:t>
      </w:r>
      <w:r w:rsidR="00A323D6">
        <w:rPr>
          <w:rFonts w:ascii="Times New Roman" w:eastAsia="Times New Roman" w:hAnsi="Times New Roman"/>
          <w:sz w:val="24"/>
        </w:rPr>
        <w:br/>
      </w:r>
    </w:p>
    <w:p w14:paraId="30170B98" w14:textId="77777777" w:rsidR="00A323D6" w:rsidRDefault="00A323D6" w:rsidP="00A323D6">
      <w:pPr>
        <w:pStyle w:val="ListParagraph"/>
        <w:numPr>
          <w:ilvl w:val="1"/>
          <w:numId w:val="1"/>
        </w:numPr>
        <w:spacing w:line="267" w:lineRule="auto"/>
        <w:ind w:right="40"/>
        <w:rPr>
          <w:rFonts w:ascii="Times New Roman" w:eastAsia="Times New Roman" w:hAnsi="Times New Roman"/>
          <w:b/>
          <w:sz w:val="24"/>
        </w:rPr>
      </w:pPr>
      <w:r w:rsidRPr="00A323D6">
        <w:rPr>
          <w:rFonts w:ascii="Times New Roman" w:eastAsia="Times New Roman" w:hAnsi="Times New Roman"/>
          <w:b/>
          <w:sz w:val="24"/>
        </w:rPr>
        <w:t>AP/College Board Objectives</w:t>
      </w:r>
    </w:p>
    <w:p w14:paraId="7F24956A" w14:textId="77777777" w:rsidR="00A323D6" w:rsidRPr="00A323D6" w:rsidRDefault="00A323D6" w:rsidP="00A323D6">
      <w:pPr>
        <w:pStyle w:val="ListParagraph"/>
        <w:numPr>
          <w:ilvl w:val="2"/>
          <w:numId w:val="1"/>
        </w:numPr>
        <w:spacing w:line="267" w:lineRule="auto"/>
        <w:ind w:right="40"/>
        <w:rPr>
          <w:rFonts w:ascii="Times New Roman" w:eastAsia="Times New Roman" w:hAnsi="Times New Roman"/>
          <w:b/>
          <w:sz w:val="24"/>
        </w:rPr>
      </w:pPr>
      <w:r>
        <w:rPr>
          <w:rFonts w:ascii="Times New Roman" w:eastAsia="Times New Roman" w:hAnsi="Times New Roman"/>
          <w:b/>
          <w:sz w:val="24"/>
        </w:rPr>
        <w:t xml:space="preserve">Variation &amp; Distribution: </w:t>
      </w:r>
      <w:r w:rsidRPr="00A323D6">
        <w:rPr>
          <w:rFonts w:ascii="Times New Roman" w:eastAsia="Times New Roman" w:hAnsi="Times New Roman"/>
          <w:sz w:val="24"/>
        </w:rPr>
        <w:t>The distribution of measures for individuals within a sample or population describes variation. The value of a statistic varies from sample to sample. How can we determine whether differences between measures represent random variation or meaningful distinctions? Statistical methods based on probabilistic reasoning provide the basis for shared understandings about variation and about the likelihood that variation between and among measures, samples, and populations is random or meaningful.</w:t>
      </w:r>
    </w:p>
    <w:p w14:paraId="3985037C" w14:textId="77777777" w:rsidR="00A323D6" w:rsidRPr="00A323D6" w:rsidRDefault="00A323D6" w:rsidP="00A323D6">
      <w:pPr>
        <w:pStyle w:val="ListParagraph"/>
        <w:numPr>
          <w:ilvl w:val="2"/>
          <w:numId w:val="1"/>
        </w:numPr>
        <w:spacing w:line="267" w:lineRule="auto"/>
        <w:ind w:right="40"/>
        <w:rPr>
          <w:rFonts w:ascii="Times New Roman" w:eastAsia="Times New Roman" w:hAnsi="Times New Roman"/>
          <w:b/>
          <w:sz w:val="24"/>
        </w:rPr>
      </w:pPr>
      <w:r>
        <w:rPr>
          <w:rFonts w:ascii="Times New Roman" w:eastAsia="Times New Roman" w:hAnsi="Times New Roman"/>
          <w:b/>
          <w:sz w:val="24"/>
        </w:rPr>
        <w:t xml:space="preserve">Patterns &amp; Uncertainty:  </w:t>
      </w:r>
      <w:r w:rsidRPr="00A323D6">
        <w:rPr>
          <w:rFonts w:ascii="Times New Roman" w:eastAsia="Times New Roman" w:hAnsi="Times New Roman"/>
          <w:sz w:val="24"/>
        </w:rPr>
        <w:t>Statistical tools allow us to represent and describe patterns in data and to classify departures from patterns. Simulation and probabilistic reasoning allow us to anticipate patterns in data and to determine the likelihood of errors in inference</w:t>
      </w:r>
    </w:p>
    <w:p w14:paraId="3EE38F2D" w14:textId="77777777" w:rsidR="00A323D6" w:rsidRDefault="00A323D6" w:rsidP="00A323D6">
      <w:pPr>
        <w:pStyle w:val="ListParagraph"/>
        <w:numPr>
          <w:ilvl w:val="2"/>
          <w:numId w:val="1"/>
        </w:numPr>
        <w:spacing w:line="267" w:lineRule="auto"/>
        <w:ind w:right="40"/>
        <w:rPr>
          <w:rFonts w:ascii="Times New Roman" w:eastAsia="Times New Roman" w:hAnsi="Times New Roman"/>
          <w:sz w:val="24"/>
        </w:rPr>
      </w:pPr>
      <w:r>
        <w:rPr>
          <w:rFonts w:ascii="Times New Roman" w:eastAsia="Times New Roman" w:hAnsi="Times New Roman"/>
          <w:b/>
          <w:sz w:val="24"/>
        </w:rPr>
        <w:t xml:space="preserve">Data Based Decisions, Predictions, and Conclusions: </w:t>
      </w:r>
      <w:r w:rsidRPr="00A323D6">
        <w:rPr>
          <w:rFonts w:ascii="Times New Roman" w:eastAsia="Times New Roman" w:hAnsi="Times New Roman"/>
          <w:sz w:val="24"/>
        </w:rPr>
        <w:t>Data-based regression models describe relationships between variables and are a tool for making predictions for values of a response variable. Collecting data using random sampling or randomized experimental design means that findings may be generalized to the part of the population from which the selection was made. Statistical inference allows us to make data-based decisions</w:t>
      </w:r>
    </w:p>
    <w:p w14:paraId="3AF8971A" w14:textId="77777777" w:rsidR="00DA22A6" w:rsidRDefault="00A323D6" w:rsidP="00A323D6">
      <w:pPr>
        <w:rPr>
          <w:rFonts w:ascii="Times New Roman" w:eastAsia="Times New Roman" w:hAnsi="Times New Roman"/>
          <w:sz w:val="24"/>
        </w:rPr>
      </w:pPr>
      <w:r>
        <w:rPr>
          <w:rFonts w:ascii="Times New Roman" w:eastAsia="Times New Roman" w:hAnsi="Times New Roman"/>
          <w:sz w:val="24"/>
        </w:rPr>
        <w:br w:type="page"/>
      </w:r>
    </w:p>
    <w:p w14:paraId="6DC98D8B" w14:textId="41D8B39B" w:rsidR="00DA22A6" w:rsidRDefault="00A323D6" w:rsidP="00DA22A6">
      <w:pPr>
        <w:pStyle w:val="ListParagraph"/>
        <w:numPr>
          <w:ilvl w:val="1"/>
          <w:numId w:val="1"/>
        </w:numPr>
        <w:spacing w:line="267" w:lineRule="auto"/>
        <w:ind w:right="40"/>
        <w:rPr>
          <w:rFonts w:ascii="Times New Roman" w:eastAsia="Times New Roman" w:hAnsi="Times New Roman"/>
          <w:b/>
          <w:sz w:val="24"/>
        </w:rPr>
      </w:pPr>
      <w:r>
        <w:rPr>
          <w:rFonts w:ascii="Times New Roman" w:eastAsia="Times New Roman" w:hAnsi="Times New Roman"/>
          <w:b/>
          <w:sz w:val="24"/>
        </w:rPr>
        <w:lastRenderedPageBreak/>
        <w:t>VWCC</w:t>
      </w:r>
      <w:r w:rsidR="00940B48">
        <w:rPr>
          <w:rFonts w:ascii="Times New Roman" w:eastAsia="Times New Roman" w:hAnsi="Times New Roman"/>
          <w:b/>
          <w:sz w:val="24"/>
        </w:rPr>
        <w:t xml:space="preserve"> </w:t>
      </w:r>
      <w:r w:rsidR="00DA22A6" w:rsidRPr="00DA22A6">
        <w:rPr>
          <w:rFonts w:ascii="Times New Roman" w:eastAsia="Times New Roman" w:hAnsi="Times New Roman"/>
          <w:b/>
          <w:sz w:val="24"/>
        </w:rPr>
        <w:t>Learning Objectives</w:t>
      </w:r>
    </w:p>
    <w:p w14:paraId="78FC555B" w14:textId="77777777" w:rsidR="00317D9E" w:rsidRDefault="00317D9E" w:rsidP="00317D9E">
      <w:pPr>
        <w:spacing w:line="267" w:lineRule="auto"/>
        <w:ind w:left="720" w:right="40"/>
        <w:rPr>
          <w:rFonts w:ascii="Times New Roman" w:eastAsia="Times New Roman" w:hAnsi="Times New Roman"/>
          <w:b/>
          <w:sz w:val="24"/>
        </w:rPr>
      </w:pPr>
    </w:p>
    <w:p w14:paraId="10724842" w14:textId="77777777" w:rsidR="00317D9E" w:rsidRPr="00317D9E" w:rsidRDefault="00317D9E" w:rsidP="00317D9E">
      <w:pPr>
        <w:pStyle w:val="ListParagraph"/>
        <w:numPr>
          <w:ilvl w:val="0"/>
          <w:numId w:val="10"/>
        </w:numPr>
        <w:spacing w:line="267" w:lineRule="auto"/>
        <w:ind w:right="40"/>
        <w:rPr>
          <w:rFonts w:ascii="Times New Roman" w:eastAsia="Times New Roman" w:hAnsi="Times New Roman"/>
          <w:bCs/>
          <w:sz w:val="24"/>
        </w:rPr>
      </w:pPr>
      <w:r w:rsidRPr="00317D9E">
        <w:rPr>
          <w:rFonts w:ascii="Times New Roman" w:eastAsia="Times New Roman" w:hAnsi="Times New Roman"/>
          <w:bCs/>
          <w:sz w:val="24"/>
        </w:rPr>
        <w:t xml:space="preserve">Prepare reports using descriptive statistics both graphical and numeric presentations. </w:t>
      </w:r>
    </w:p>
    <w:p w14:paraId="6F50540D" w14:textId="77777777" w:rsidR="00317D9E" w:rsidRPr="00317D9E" w:rsidRDefault="00317D9E" w:rsidP="00317D9E">
      <w:pPr>
        <w:pStyle w:val="ListParagraph"/>
        <w:numPr>
          <w:ilvl w:val="0"/>
          <w:numId w:val="10"/>
        </w:numPr>
        <w:spacing w:line="267" w:lineRule="auto"/>
        <w:ind w:right="40"/>
        <w:rPr>
          <w:rFonts w:ascii="Times New Roman" w:eastAsia="Times New Roman" w:hAnsi="Times New Roman"/>
          <w:bCs/>
          <w:sz w:val="24"/>
        </w:rPr>
      </w:pPr>
      <w:r w:rsidRPr="00317D9E">
        <w:rPr>
          <w:rFonts w:ascii="Times New Roman" w:eastAsia="Times New Roman" w:hAnsi="Times New Roman"/>
          <w:bCs/>
          <w:sz w:val="24"/>
        </w:rPr>
        <w:t xml:space="preserve">Carry out basic probability calculations. </w:t>
      </w:r>
    </w:p>
    <w:p w14:paraId="7C888ACF" w14:textId="77777777" w:rsidR="00317D9E" w:rsidRPr="00317D9E" w:rsidRDefault="00317D9E" w:rsidP="00317D9E">
      <w:pPr>
        <w:pStyle w:val="ListParagraph"/>
        <w:numPr>
          <w:ilvl w:val="0"/>
          <w:numId w:val="10"/>
        </w:numPr>
        <w:spacing w:line="267" w:lineRule="auto"/>
        <w:ind w:right="40"/>
        <w:rPr>
          <w:rFonts w:ascii="Times New Roman" w:eastAsia="Times New Roman" w:hAnsi="Times New Roman"/>
          <w:bCs/>
          <w:sz w:val="24"/>
        </w:rPr>
      </w:pPr>
      <w:r w:rsidRPr="00317D9E">
        <w:rPr>
          <w:rFonts w:ascii="Times New Roman" w:eastAsia="Times New Roman" w:hAnsi="Times New Roman"/>
          <w:bCs/>
          <w:sz w:val="24"/>
        </w:rPr>
        <w:t>Use the binomial and normal distributions to solve appropriate applied problems.</w:t>
      </w:r>
    </w:p>
    <w:p w14:paraId="6DBED1CB" w14:textId="77777777" w:rsidR="00317D9E" w:rsidRPr="00317D9E" w:rsidRDefault="00317D9E" w:rsidP="00317D9E">
      <w:pPr>
        <w:pStyle w:val="ListParagraph"/>
        <w:numPr>
          <w:ilvl w:val="0"/>
          <w:numId w:val="10"/>
        </w:numPr>
        <w:spacing w:line="267" w:lineRule="auto"/>
        <w:ind w:right="40"/>
        <w:rPr>
          <w:rFonts w:ascii="Times New Roman" w:eastAsia="Times New Roman" w:hAnsi="Times New Roman"/>
          <w:bCs/>
          <w:sz w:val="24"/>
        </w:rPr>
      </w:pPr>
      <w:r w:rsidRPr="00317D9E">
        <w:rPr>
          <w:rFonts w:ascii="Times New Roman" w:eastAsia="Times New Roman" w:hAnsi="Times New Roman"/>
          <w:bCs/>
          <w:sz w:val="24"/>
        </w:rPr>
        <w:t>Make appropriate statistical inferences using one and two sample methods.</w:t>
      </w:r>
    </w:p>
    <w:p w14:paraId="1521AB91" w14:textId="77777777" w:rsidR="00317D9E" w:rsidRPr="00317D9E" w:rsidRDefault="00317D9E" w:rsidP="00317D9E">
      <w:pPr>
        <w:pStyle w:val="ListParagraph"/>
        <w:numPr>
          <w:ilvl w:val="0"/>
          <w:numId w:val="10"/>
        </w:numPr>
        <w:spacing w:line="267" w:lineRule="auto"/>
        <w:ind w:right="40"/>
        <w:rPr>
          <w:rFonts w:ascii="Times New Roman" w:eastAsia="Times New Roman" w:hAnsi="Times New Roman"/>
          <w:bCs/>
          <w:sz w:val="24"/>
        </w:rPr>
      </w:pPr>
      <w:r w:rsidRPr="00317D9E">
        <w:rPr>
          <w:rFonts w:ascii="Times New Roman" w:eastAsia="Times New Roman" w:hAnsi="Times New Roman"/>
          <w:bCs/>
          <w:sz w:val="24"/>
        </w:rPr>
        <w:t xml:space="preserve">Use ANOVA for statistical inferences involving more than two populations. </w:t>
      </w:r>
    </w:p>
    <w:p w14:paraId="316F2471" w14:textId="5B382CF5" w:rsidR="00317D9E" w:rsidRPr="000466D8" w:rsidRDefault="00317D9E" w:rsidP="00317D9E">
      <w:pPr>
        <w:pStyle w:val="ListParagraph"/>
        <w:numPr>
          <w:ilvl w:val="0"/>
          <w:numId w:val="10"/>
        </w:numPr>
        <w:spacing w:line="267" w:lineRule="auto"/>
        <w:ind w:right="40"/>
        <w:rPr>
          <w:rFonts w:ascii="Times New Roman" w:eastAsia="Times New Roman" w:hAnsi="Times New Roman"/>
          <w:bCs/>
          <w:sz w:val="24"/>
        </w:rPr>
      </w:pPr>
      <w:r w:rsidRPr="00317D9E">
        <w:rPr>
          <w:rFonts w:ascii="Times New Roman" w:eastAsia="Times New Roman" w:hAnsi="Times New Roman"/>
          <w:bCs/>
          <w:sz w:val="24"/>
        </w:rPr>
        <w:t>Use a computer to obtain</w:t>
      </w:r>
      <w:r w:rsidRPr="00317D9E">
        <w:rPr>
          <w:rFonts w:ascii="Times New Roman" w:eastAsia="Times New Roman" w:hAnsi="Times New Roman"/>
          <w:b/>
          <w:sz w:val="24"/>
        </w:rPr>
        <w:t xml:space="preserve"> </w:t>
      </w:r>
      <w:r w:rsidRPr="000466D8">
        <w:rPr>
          <w:rFonts w:ascii="Times New Roman" w:eastAsia="Times New Roman" w:hAnsi="Times New Roman"/>
          <w:bCs/>
          <w:sz w:val="24"/>
        </w:rPr>
        <w:t>appropriate statistics for use in applied problems.</w:t>
      </w:r>
    </w:p>
    <w:p w14:paraId="68480A2D" w14:textId="77777777" w:rsidR="00DA22A6" w:rsidRDefault="00DA22A6" w:rsidP="00DA22A6">
      <w:pPr>
        <w:pStyle w:val="ListParagraph"/>
        <w:spacing w:line="267" w:lineRule="auto"/>
        <w:ind w:right="40"/>
        <w:rPr>
          <w:rFonts w:ascii="Times New Roman" w:eastAsia="Times New Roman" w:hAnsi="Times New Roman"/>
          <w:b/>
          <w:sz w:val="24"/>
        </w:rPr>
      </w:pPr>
    </w:p>
    <w:p w14:paraId="38C3C71A" w14:textId="77777777" w:rsidR="00574283" w:rsidRDefault="00574283">
      <w:pPr>
        <w:spacing w:line="331" w:lineRule="exact"/>
        <w:rPr>
          <w:rFonts w:ascii="Times New Roman" w:eastAsia="Times New Roman" w:hAnsi="Times New Roman"/>
          <w:b/>
          <w:sz w:val="24"/>
        </w:rPr>
      </w:pPr>
    </w:p>
    <w:p w14:paraId="49BA0F14" w14:textId="77777777" w:rsidR="00574283" w:rsidRDefault="00953FBD">
      <w:pPr>
        <w:numPr>
          <w:ilvl w:val="1"/>
          <w:numId w:val="1"/>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b/>
          <w:sz w:val="24"/>
        </w:rPr>
        <w:t>Gifted education strategies</w:t>
      </w:r>
    </w:p>
    <w:p w14:paraId="01E15BEB" w14:textId="77777777" w:rsidR="00574283" w:rsidRDefault="00574283">
      <w:pPr>
        <w:spacing w:line="97" w:lineRule="exact"/>
        <w:rPr>
          <w:rFonts w:ascii="Times New Roman" w:eastAsia="Times New Roman" w:hAnsi="Times New Roman"/>
          <w:b/>
          <w:sz w:val="24"/>
        </w:rPr>
      </w:pPr>
    </w:p>
    <w:p w14:paraId="3D8FFE31" w14:textId="77777777" w:rsidR="00574283" w:rsidRDefault="00953FBD">
      <w:pPr>
        <w:numPr>
          <w:ilvl w:val="2"/>
          <w:numId w:val="1"/>
        </w:numPr>
        <w:tabs>
          <w:tab w:val="left" w:pos="1740"/>
        </w:tabs>
        <w:spacing w:line="232" w:lineRule="auto"/>
        <w:ind w:left="1740" w:right="200" w:hanging="574"/>
        <w:rPr>
          <w:rFonts w:ascii="Times New Roman" w:eastAsia="Times New Roman" w:hAnsi="Times New Roman"/>
          <w:sz w:val="24"/>
        </w:rPr>
      </w:pPr>
      <w:r>
        <w:rPr>
          <w:rFonts w:ascii="Times New Roman" w:eastAsia="Times New Roman" w:hAnsi="Times New Roman"/>
          <w:b/>
          <w:sz w:val="24"/>
        </w:rPr>
        <w:t xml:space="preserve">Understand the connections </w:t>
      </w:r>
      <w:r>
        <w:rPr>
          <w:rFonts w:ascii="Times New Roman" w:eastAsia="Times New Roman" w:hAnsi="Times New Roman"/>
          <w:sz w:val="24"/>
        </w:rPr>
        <w:t>between various mathematical representations:</w:t>
      </w:r>
      <w:r>
        <w:rPr>
          <w:rFonts w:ascii="Times New Roman" w:eastAsia="Times New Roman" w:hAnsi="Times New Roman"/>
          <w:b/>
          <w:sz w:val="24"/>
        </w:rPr>
        <w:t xml:space="preserve"> </w:t>
      </w:r>
      <w:r>
        <w:rPr>
          <w:rFonts w:ascii="Times New Roman" w:eastAsia="Times New Roman" w:hAnsi="Times New Roman"/>
          <w:sz w:val="24"/>
        </w:rPr>
        <w:t>graphical, numerical, analytical, and verbal.</w:t>
      </w:r>
    </w:p>
    <w:p w14:paraId="58178401" w14:textId="77777777" w:rsidR="00574283" w:rsidRDefault="00574283">
      <w:pPr>
        <w:spacing w:line="102" w:lineRule="exact"/>
        <w:rPr>
          <w:rFonts w:ascii="Times New Roman" w:eastAsia="Times New Roman" w:hAnsi="Times New Roman"/>
          <w:sz w:val="24"/>
        </w:rPr>
      </w:pPr>
    </w:p>
    <w:p w14:paraId="193001EB" w14:textId="77777777" w:rsidR="00574283" w:rsidRDefault="00953FBD">
      <w:pPr>
        <w:numPr>
          <w:ilvl w:val="2"/>
          <w:numId w:val="1"/>
        </w:numPr>
        <w:tabs>
          <w:tab w:val="left" w:pos="1740"/>
        </w:tabs>
        <w:spacing w:line="245" w:lineRule="auto"/>
        <w:ind w:left="1740" w:right="880" w:hanging="574"/>
        <w:rPr>
          <w:rFonts w:ascii="Times New Roman" w:eastAsia="Times New Roman" w:hAnsi="Times New Roman"/>
          <w:sz w:val="23"/>
        </w:rPr>
      </w:pPr>
      <w:r>
        <w:rPr>
          <w:rFonts w:ascii="Times New Roman" w:eastAsia="Times New Roman" w:hAnsi="Times New Roman"/>
          <w:b/>
          <w:sz w:val="23"/>
        </w:rPr>
        <w:t xml:space="preserve">Communicate </w:t>
      </w:r>
      <w:r>
        <w:rPr>
          <w:rFonts w:ascii="Times New Roman" w:eastAsia="Times New Roman" w:hAnsi="Times New Roman"/>
          <w:sz w:val="23"/>
        </w:rPr>
        <w:t>mathematics both orally and in well-written sentences,</w:t>
      </w:r>
      <w:r>
        <w:rPr>
          <w:rFonts w:ascii="Times New Roman" w:eastAsia="Times New Roman" w:hAnsi="Times New Roman"/>
          <w:b/>
          <w:sz w:val="23"/>
        </w:rPr>
        <w:t xml:space="preserve"> </w:t>
      </w:r>
      <w:r>
        <w:rPr>
          <w:rFonts w:ascii="Times New Roman" w:eastAsia="Times New Roman" w:hAnsi="Times New Roman"/>
          <w:sz w:val="23"/>
        </w:rPr>
        <w:t>including being able to explain one’s solutions to problems.</w:t>
      </w:r>
    </w:p>
    <w:p w14:paraId="61C648E5" w14:textId="77777777" w:rsidR="00574283" w:rsidRDefault="00574283">
      <w:pPr>
        <w:spacing w:line="93" w:lineRule="exact"/>
        <w:rPr>
          <w:rFonts w:ascii="Times New Roman" w:eastAsia="Times New Roman" w:hAnsi="Times New Roman"/>
          <w:sz w:val="23"/>
        </w:rPr>
      </w:pPr>
    </w:p>
    <w:p w14:paraId="0EE75FB2" w14:textId="77777777" w:rsidR="00574283" w:rsidRDefault="00953FBD">
      <w:pPr>
        <w:numPr>
          <w:ilvl w:val="2"/>
          <w:numId w:val="1"/>
        </w:numPr>
        <w:tabs>
          <w:tab w:val="left" w:pos="1740"/>
        </w:tabs>
        <w:spacing w:line="232" w:lineRule="auto"/>
        <w:ind w:left="1740" w:right="560" w:hanging="574"/>
        <w:rPr>
          <w:rFonts w:ascii="Times New Roman" w:eastAsia="Times New Roman" w:hAnsi="Times New Roman"/>
          <w:sz w:val="24"/>
        </w:rPr>
      </w:pPr>
      <w:r>
        <w:rPr>
          <w:rFonts w:ascii="Times New Roman" w:eastAsia="Times New Roman" w:hAnsi="Times New Roman"/>
          <w:sz w:val="24"/>
        </w:rPr>
        <w:t xml:space="preserve">Use </w:t>
      </w:r>
      <w:r>
        <w:rPr>
          <w:rFonts w:ascii="Times New Roman" w:eastAsia="Times New Roman" w:hAnsi="Times New Roman"/>
          <w:b/>
          <w:sz w:val="24"/>
        </w:rPr>
        <w:t>technology</w:t>
      </w:r>
      <w:r>
        <w:rPr>
          <w:rFonts w:ascii="Times New Roman" w:eastAsia="Times New Roman" w:hAnsi="Times New Roman"/>
          <w:sz w:val="24"/>
        </w:rPr>
        <w:t xml:space="preserve"> to help solve problems, experiment, interpret results, and verify conjectures.</w:t>
      </w:r>
    </w:p>
    <w:p w14:paraId="5D4EF5B8" w14:textId="77777777" w:rsidR="00574283" w:rsidRDefault="00574283">
      <w:pPr>
        <w:spacing w:line="102" w:lineRule="exact"/>
        <w:rPr>
          <w:rFonts w:ascii="Times New Roman" w:eastAsia="Times New Roman" w:hAnsi="Times New Roman"/>
          <w:sz w:val="24"/>
        </w:rPr>
      </w:pPr>
    </w:p>
    <w:p w14:paraId="39358DAE" w14:textId="77777777" w:rsidR="00574283" w:rsidRDefault="00953FBD">
      <w:pPr>
        <w:numPr>
          <w:ilvl w:val="2"/>
          <w:numId w:val="1"/>
        </w:numPr>
        <w:tabs>
          <w:tab w:val="left" w:pos="1740"/>
        </w:tabs>
        <w:spacing w:line="232" w:lineRule="auto"/>
        <w:ind w:left="1740" w:right="840" w:hanging="574"/>
        <w:rPr>
          <w:rFonts w:ascii="Times New Roman" w:eastAsia="Times New Roman" w:hAnsi="Times New Roman"/>
          <w:sz w:val="24"/>
        </w:rPr>
      </w:pPr>
      <w:r>
        <w:rPr>
          <w:rFonts w:ascii="Times New Roman" w:eastAsia="Times New Roman" w:hAnsi="Times New Roman"/>
          <w:sz w:val="24"/>
        </w:rPr>
        <w:t xml:space="preserve">Determine the </w:t>
      </w:r>
      <w:r>
        <w:rPr>
          <w:rFonts w:ascii="Times New Roman" w:eastAsia="Times New Roman" w:hAnsi="Times New Roman"/>
          <w:b/>
          <w:sz w:val="24"/>
        </w:rPr>
        <w:t>reasonableness</w:t>
      </w:r>
      <w:r>
        <w:rPr>
          <w:rFonts w:ascii="Times New Roman" w:eastAsia="Times New Roman" w:hAnsi="Times New Roman"/>
          <w:sz w:val="24"/>
        </w:rPr>
        <w:t xml:space="preserve"> of solutions based on the context of the problem.</w:t>
      </w:r>
    </w:p>
    <w:p w14:paraId="56890D06" w14:textId="77777777" w:rsidR="00574283" w:rsidRDefault="00574283">
      <w:pPr>
        <w:spacing w:line="100" w:lineRule="exact"/>
        <w:rPr>
          <w:rFonts w:ascii="Times New Roman" w:eastAsia="Times New Roman" w:hAnsi="Times New Roman"/>
          <w:sz w:val="24"/>
        </w:rPr>
      </w:pPr>
    </w:p>
    <w:p w14:paraId="62C57D96" w14:textId="77777777" w:rsidR="00574283" w:rsidRDefault="00953FBD">
      <w:pPr>
        <w:numPr>
          <w:ilvl w:val="2"/>
          <w:numId w:val="1"/>
        </w:numPr>
        <w:tabs>
          <w:tab w:val="left" w:pos="1740"/>
        </w:tabs>
        <w:spacing w:line="232" w:lineRule="auto"/>
        <w:ind w:left="1740" w:right="820" w:hanging="574"/>
        <w:rPr>
          <w:rFonts w:ascii="Times New Roman" w:eastAsia="Times New Roman" w:hAnsi="Times New Roman"/>
          <w:sz w:val="24"/>
        </w:rPr>
      </w:pPr>
      <w:r>
        <w:rPr>
          <w:rFonts w:ascii="Times New Roman" w:eastAsia="Times New Roman" w:hAnsi="Times New Roman"/>
          <w:sz w:val="24"/>
        </w:rPr>
        <w:t xml:space="preserve">Foster </w:t>
      </w:r>
      <w:r>
        <w:rPr>
          <w:rFonts w:ascii="Times New Roman" w:eastAsia="Times New Roman" w:hAnsi="Times New Roman"/>
          <w:b/>
          <w:sz w:val="24"/>
        </w:rPr>
        <w:t>independent</w:t>
      </w:r>
      <w:r>
        <w:rPr>
          <w:rFonts w:ascii="Times New Roman" w:eastAsia="Times New Roman" w:hAnsi="Times New Roman"/>
          <w:sz w:val="24"/>
        </w:rPr>
        <w:t xml:space="preserve"> thinking and reasoning through various individual activities, such as homework, quizzes and tests.</w:t>
      </w:r>
    </w:p>
    <w:p w14:paraId="4D6FDE99" w14:textId="77777777" w:rsidR="00574283" w:rsidRDefault="00574283">
      <w:pPr>
        <w:spacing w:line="102" w:lineRule="exact"/>
        <w:rPr>
          <w:rFonts w:ascii="Times New Roman" w:eastAsia="Times New Roman" w:hAnsi="Times New Roman"/>
          <w:sz w:val="24"/>
        </w:rPr>
      </w:pPr>
    </w:p>
    <w:p w14:paraId="57BB7E21" w14:textId="77777777" w:rsidR="00574283" w:rsidRDefault="00953FBD">
      <w:pPr>
        <w:numPr>
          <w:ilvl w:val="2"/>
          <w:numId w:val="1"/>
        </w:numPr>
        <w:tabs>
          <w:tab w:val="left" w:pos="1740"/>
        </w:tabs>
        <w:spacing w:line="232" w:lineRule="auto"/>
        <w:ind w:left="1740" w:right="520" w:hanging="574"/>
        <w:rPr>
          <w:rFonts w:ascii="Times New Roman" w:eastAsia="Times New Roman" w:hAnsi="Times New Roman"/>
          <w:sz w:val="24"/>
        </w:rPr>
      </w:pPr>
      <w:r>
        <w:rPr>
          <w:rFonts w:ascii="Times New Roman" w:eastAsia="Times New Roman" w:hAnsi="Times New Roman"/>
          <w:sz w:val="24"/>
        </w:rPr>
        <w:t xml:space="preserve">Work within </w:t>
      </w:r>
      <w:r>
        <w:rPr>
          <w:rFonts w:ascii="Times New Roman" w:eastAsia="Times New Roman" w:hAnsi="Times New Roman"/>
          <w:b/>
          <w:sz w:val="24"/>
        </w:rPr>
        <w:t>cooperative groups</w:t>
      </w:r>
      <w:r>
        <w:rPr>
          <w:rFonts w:ascii="Times New Roman" w:eastAsia="Times New Roman" w:hAnsi="Times New Roman"/>
          <w:sz w:val="24"/>
        </w:rPr>
        <w:t>, such as labs and projects, to strengthen mathematical reasoning and communication.</w:t>
      </w:r>
    </w:p>
    <w:p w14:paraId="4EE29D11" w14:textId="77777777" w:rsidR="00574283" w:rsidRDefault="00574283">
      <w:pPr>
        <w:spacing w:line="318" w:lineRule="exact"/>
        <w:rPr>
          <w:rFonts w:ascii="Times New Roman" w:eastAsia="Times New Roman" w:hAnsi="Times New Roman"/>
          <w:sz w:val="24"/>
        </w:rPr>
      </w:pPr>
    </w:p>
    <w:p w14:paraId="66B07049" w14:textId="77777777" w:rsidR="00574283" w:rsidRDefault="00953FBD">
      <w:pPr>
        <w:numPr>
          <w:ilvl w:val="1"/>
          <w:numId w:val="1"/>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b/>
          <w:sz w:val="24"/>
        </w:rPr>
        <w:t>Text, Printed Resources, and Media Resources</w:t>
      </w:r>
    </w:p>
    <w:p w14:paraId="19D09BEE" w14:textId="77777777" w:rsidR="00574283" w:rsidRDefault="00574283">
      <w:pPr>
        <w:spacing w:line="98" w:lineRule="exact"/>
        <w:rPr>
          <w:rFonts w:ascii="Times New Roman" w:eastAsia="Times New Roman" w:hAnsi="Times New Roman"/>
          <w:b/>
          <w:sz w:val="24"/>
        </w:rPr>
      </w:pPr>
    </w:p>
    <w:p w14:paraId="72FAB327" w14:textId="77777777" w:rsidR="000E40C0" w:rsidRDefault="000E40C0" w:rsidP="000E40C0">
      <w:pPr>
        <w:pStyle w:val="Default"/>
        <w:spacing w:after="68"/>
        <w:ind w:left="720"/>
        <w:rPr>
          <w:sz w:val="23"/>
          <w:szCs w:val="23"/>
        </w:rPr>
      </w:pPr>
      <w:r>
        <w:rPr>
          <w:sz w:val="23"/>
          <w:szCs w:val="23"/>
        </w:rPr>
        <w:t xml:space="preserve">1. Primary Textbook: </w:t>
      </w:r>
      <w:r w:rsidRPr="00603981">
        <w:rPr>
          <w:sz w:val="23"/>
          <w:szCs w:val="23"/>
        </w:rPr>
        <w:t xml:space="preserve">Bock, David E., Paul F. Velleman, and Richard D. </w:t>
      </w:r>
      <w:proofErr w:type="spellStart"/>
      <w:r w:rsidRPr="00603981">
        <w:rPr>
          <w:sz w:val="23"/>
          <w:szCs w:val="23"/>
        </w:rPr>
        <w:t>DeVeaux</w:t>
      </w:r>
      <w:proofErr w:type="spellEnd"/>
      <w:r w:rsidRPr="00603981">
        <w:rPr>
          <w:sz w:val="23"/>
          <w:szCs w:val="23"/>
        </w:rPr>
        <w:t>. </w:t>
      </w:r>
      <w:r w:rsidRPr="00603981">
        <w:rPr>
          <w:i/>
          <w:iCs/>
          <w:sz w:val="23"/>
          <w:szCs w:val="23"/>
        </w:rPr>
        <w:t>Stats: Modeling the World</w:t>
      </w:r>
      <w:r>
        <w:rPr>
          <w:sz w:val="23"/>
          <w:szCs w:val="23"/>
        </w:rPr>
        <w:t>, 4</w:t>
      </w:r>
      <w:r w:rsidRPr="00603981">
        <w:rPr>
          <w:sz w:val="23"/>
          <w:szCs w:val="23"/>
          <w:vertAlign w:val="superscript"/>
        </w:rPr>
        <w:t>th</w:t>
      </w:r>
      <w:r>
        <w:rPr>
          <w:sz w:val="23"/>
          <w:szCs w:val="23"/>
        </w:rPr>
        <w:t xml:space="preserve"> edition, 2015. </w:t>
      </w:r>
      <w:r w:rsidRPr="00603981">
        <w:rPr>
          <w:sz w:val="23"/>
          <w:szCs w:val="23"/>
        </w:rPr>
        <w:t>Boston: Pearson.</w:t>
      </w:r>
      <w:r w:rsidR="004A272C">
        <w:rPr>
          <w:sz w:val="23"/>
          <w:szCs w:val="23"/>
        </w:rPr>
        <w:t xml:space="preserve"> </w:t>
      </w:r>
    </w:p>
    <w:p w14:paraId="16B7DA21" w14:textId="77777777" w:rsidR="000E40C0" w:rsidRDefault="000E40C0" w:rsidP="000E40C0">
      <w:pPr>
        <w:pStyle w:val="Default"/>
        <w:spacing w:after="68"/>
        <w:ind w:left="720"/>
        <w:rPr>
          <w:sz w:val="23"/>
          <w:szCs w:val="23"/>
        </w:rPr>
      </w:pPr>
      <w:r>
        <w:rPr>
          <w:sz w:val="23"/>
          <w:szCs w:val="23"/>
        </w:rPr>
        <w:t>2. Starnes, Daren S.</w:t>
      </w:r>
      <w:r w:rsidR="008B1CC9">
        <w:rPr>
          <w:sz w:val="23"/>
          <w:szCs w:val="23"/>
        </w:rPr>
        <w:t xml:space="preserve"> and Josh Tabor</w:t>
      </w:r>
      <w:r>
        <w:rPr>
          <w:sz w:val="23"/>
          <w:szCs w:val="23"/>
        </w:rPr>
        <w:t xml:space="preserve"> </w:t>
      </w:r>
      <w:proofErr w:type="gramStart"/>
      <w:r>
        <w:rPr>
          <w:i/>
          <w:iCs/>
          <w:sz w:val="23"/>
          <w:szCs w:val="23"/>
        </w:rPr>
        <w:t>The</w:t>
      </w:r>
      <w:proofErr w:type="gramEnd"/>
      <w:r>
        <w:rPr>
          <w:i/>
          <w:iCs/>
          <w:sz w:val="23"/>
          <w:szCs w:val="23"/>
        </w:rPr>
        <w:t xml:space="preserve"> Practice of Statistics, </w:t>
      </w:r>
      <w:r w:rsidR="008B1CC9">
        <w:rPr>
          <w:i/>
          <w:iCs/>
          <w:sz w:val="23"/>
          <w:szCs w:val="23"/>
        </w:rPr>
        <w:t>6</w:t>
      </w:r>
      <w:r w:rsidR="008B1CC9" w:rsidRPr="008B1CC9">
        <w:rPr>
          <w:i/>
          <w:iCs/>
          <w:sz w:val="23"/>
          <w:szCs w:val="23"/>
          <w:vertAlign w:val="superscript"/>
        </w:rPr>
        <w:t>th</w:t>
      </w:r>
      <w:r w:rsidR="008B1CC9">
        <w:rPr>
          <w:i/>
          <w:iCs/>
          <w:sz w:val="23"/>
          <w:szCs w:val="23"/>
        </w:rPr>
        <w:t xml:space="preserve"> </w:t>
      </w:r>
      <w:r>
        <w:rPr>
          <w:i/>
          <w:iCs/>
          <w:sz w:val="23"/>
          <w:szCs w:val="23"/>
        </w:rPr>
        <w:t>edition</w:t>
      </w:r>
      <w:r>
        <w:rPr>
          <w:sz w:val="23"/>
          <w:szCs w:val="23"/>
        </w:rPr>
        <w:t>, 20</w:t>
      </w:r>
      <w:r w:rsidR="008B1CC9">
        <w:rPr>
          <w:sz w:val="23"/>
          <w:szCs w:val="23"/>
        </w:rPr>
        <w:t>1</w:t>
      </w:r>
      <w:r>
        <w:rPr>
          <w:sz w:val="23"/>
          <w:szCs w:val="23"/>
        </w:rPr>
        <w:t>8.</w:t>
      </w:r>
      <w:r w:rsidR="004A272C">
        <w:rPr>
          <w:sz w:val="23"/>
          <w:szCs w:val="23"/>
        </w:rPr>
        <w:t xml:space="preserve"> New York: </w:t>
      </w:r>
      <w:r w:rsidR="008B1CC9">
        <w:rPr>
          <w:sz w:val="23"/>
          <w:szCs w:val="23"/>
        </w:rPr>
        <w:t>Bedford, Freedman &amp; Worth</w:t>
      </w:r>
      <w:r w:rsidR="004A272C">
        <w:rPr>
          <w:sz w:val="23"/>
          <w:szCs w:val="23"/>
        </w:rPr>
        <w:t>.</w:t>
      </w:r>
    </w:p>
    <w:p w14:paraId="04FC4C28" w14:textId="1FDB778F" w:rsidR="00DA22A6" w:rsidRDefault="000466D8" w:rsidP="00DA22A6">
      <w:pPr>
        <w:pStyle w:val="Default"/>
        <w:spacing w:after="68"/>
        <w:ind w:firstLine="720"/>
        <w:rPr>
          <w:sz w:val="23"/>
          <w:szCs w:val="23"/>
        </w:rPr>
      </w:pPr>
      <w:r>
        <w:rPr>
          <w:sz w:val="23"/>
          <w:szCs w:val="23"/>
        </w:rPr>
        <w:t>3</w:t>
      </w:r>
      <w:r w:rsidR="00DA22A6">
        <w:rPr>
          <w:sz w:val="23"/>
          <w:szCs w:val="23"/>
        </w:rPr>
        <w:t>. Baron’s AP Statistics</w:t>
      </w:r>
    </w:p>
    <w:p w14:paraId="41866784" w14:textId="53D1184E" w:rsidR="001D37D5" w:rsidRDefault="001D37D5" w:rsidP="00DA22A6">
      <w:pPr>
        <w:pStyle w:val="Default"/>
        <w:spacing w:after="68"/>
        <w:ind w:firstLine="720"/>
        <w:rPr>
          <w:sz w:val="23"/>
          <w:szCs w:val="23"/>
        </w:rPr>
      </w:pPr>
      <w:r>
        <w:rPr>
          <w:sz w:val="23"/>
          <w:szCs w:val="23"/>
        </w:rPr>
        <w:t xml:space="preserve">4. Stat Medic AP Review </w:t>
      </w:r>
    </w:p>
    <w:p w14:paraId="6B36CE7B" w14:textId="495A0E73" w:rsidR="000466D8" w:rsidRDefault="001D37D5" w:rsidP="000466D8">
      <w:pPr>
        <w:pStyle w:val="Default"/>
        <w:spacing w:after="68"/>
        <w:ind w:firstLine="720"/>
        <w:rPr>
          <w:rFonts w:eastAsia="Times New Roman"/>
        </w:rPr>
      </w:pPr>
      <w:r>
        <w:rPr>
          <w:sz w:val="23"/>
          <w:szCs w:val="23"/>
        </w:rPr>
        <w:t>5</w:t>
      </w:r>
      <w:r w:rsidR="00DA22A6">
        <w:rPr>
          <w:sz w:val="23"/>
          <w:szCs w:val="23"/>
        </w:rPr>
        <w:t xml:space="preserve">. </w:t>
      </w:r>
      <w:r w:rsidR="00953FBD">
        <w:rPr>
          <w:rFonts w:eastAsia="Times New Roman"/>
        </w:rPr>
        <w:t>T</w:t>
      </w:r>
      <w:r w:rsidR="008C52C3">
        <w:rPr>
          <w:rFonts w:eastAsia="Times New Roman"/>
        </w:rPr>
        <w:t>I</w:t>
      </w:r>
      <w:r w:rsidR="00953FBD">
        <w:rPr>
          <w:rFonts w:eastAsia="Times New Roman"/>
        </w:rPr>
        <w:t xml:space="preserve"> 84+ Graphing Calculator</w:t>
      </w:r>
    </w:p>
    <w:p w14:paraId="0E3811CD" w14:textId="590D849F" w:rsidR="000466D8" w:rsidRDefault="001D37D5" w:rsidP="000466D8">
      <w:pPr>
        <w:pStyle w:val="Default"/>
        <w:spacing w:after="68"/>
        <w:ind w:firstLine="720"/>
        <w:rPr>
          <w:rFonts w:eastAsia="Times New Roman"/>
        </w:rPr>
      </w:pPr>
      <w:r>
        <w:rPr>
          <w:rFonts w:eastAsia="Times New Roman"/>
        </w:rPr>
        <w:t>6</w:t>
      </w:r>
      <w:r w:rsidR="000466D8">
        <w:rPr>
          <w:rFonts w:eastAsia="Times New Roman"/>
        </w:rPr>
        <w:t>. Python 3.8</w:t>
      </w:r>
    </w:p>
    <w:p w14:paraId="2A59C09E" w14:textId="4F8AF0B2" w:rsidR="000466D8" w:rsidRPr="000466D8" w:rsidRDefault="001D37D5" w:rsidP="000466D8">
      <w:pPr>
        <w:pStyle w:val="Default"/>
        <w:spacing w:after="68"/>
        <w:ind w:firstLine="720"/>
        <w:rPr>
          <w:rFonts w:eastAsia="Times New Roman"/>
        </w:rPr>
        <w:sectPr w:rsidR="000466D8" w:rsidRPr="000466D8">
          <w:pgSz w:w="12240" w:h="15840"/>
          <w:pgMar w:top="1435" w:right="1440" w:bottom="1440" w:left="1440" w:header="0" w:footer="0" w:gutter="0"/>
          <w:cols w:space="0" w:equalWidth="0">
            <w:col w:w="9360"/>
          </w:cols>
          <w:docGrid w:linePitch="360"/>
        </w:sectPr>
      </w:pPr>
      <w:r>
        <w:rPr>
          <w:rFonts w:eastAsia="Times New Roman"/>
        </w:rPr>
        <w:t>7</w:t>
      </w:r>
      <w:r w:rsidR="00DA22A6">
        <w:rPr>
          <w:rFonts w:eastAsia="Times New Roman"/>
        </w:rPr>
        <w:t xml:space="preserve">. </w:t>
      </w:r>
      <w:r w:rsidR="004A272C">
        <w:rPr>
          <w:rFonts w:eastAsia="Times New Roman"/>
        </w:rPr>
        <w:t>Minitab</w:t>
      </w:r>
      <w:r w:rsidR="000466D8">
        <w:rPr>
          <w:rFonts w:eastAsia="Times New Roman"/>
        </w:rPr>
        <w:t xml:space="preserve"> 21</w:t>
      </w:r>
    </w:p>
    <w:p w14:paraId="503F48BC" w14:textId="77777777" w:rsidR="00574283" w:rsidRDefault="00574283">
      <w:pPr>
        <w:spacing w:line="314" w:lineRule="exact"/>
        <w:rPr>
          <w:rFonts w:ascii="Times New Roman" w:eastAsia="Times New Roman" w:hAnsi="Times New Roman"/>
        </w:rPr>
      </w:pPr>
      <w:bookmarkStart w:id="1" w:name="page2"/>
      <w:bookmarkEnd w:id="1"/>
    </w:p>
    <w:p w14:paraId="26D63E3F" w14:textId="77777777" w:rsidR="00574283" w:rsidRDefault="00A323D6">
      <w:pPr>
        <w:numPr>
          <w:ilvl w:val="0"/>
          <w:numId w:val="2"/>
        </w:numPr>
        <w:tabs>
          <w:tab w:val="left" w:pos="720"/>
        </w:tabs>
        <w:spacing w:line="0" w:lineRule="atLeast"/>
        <w:ind w:left="720" w:hanging="720"/>
        <w:rPr>
          <w:rFonts w:ascii="Times New Roman" w:eastAsia="Times New Roman" w:hAnsi="Times New Roman"/>
          <w:b/>
          <w:sz w:val="24"/>
        </w:rPr>
      </w:pPr>
      <w:r>
        <w:rPr>
          <w:rFonts w:ascii="Times New Roman" w:eastAsia="Times New Roman" w:hAnsi="Times New Roman"/>
          <w:b/>
          <w:sz w:val="24"/>
        </w:rPr>
        <w:t xml:space="preserve"> </w:t>
      </w:r>
      <w:r w:rsidR="00953FBD">
        <w:rPr>
          <w:rFonts w:ascii="Times New Roman" w:eastAsia="Times New Roman" w:hAnsi="Times New Roman"/>
          <w:b/>
          <w:sz w:val="24"/>
        </w:rPr>
        <w:t>Grading Policy</w:t>
      </w:r>
    </w:p>
    <w:p w14:paraId="041ECA96" w14:textId="77777777" w:rsidR="00574283" w:rsidRDefault="00574283">
      <w:pPr>
        <w:spacing w:line="40" w:lineRule="exact"/>
        <w:rPr>
          <w:rFonts w:ascii="Times New Roman" w:eastAsia="Times New Roman" w:hAnsi="Times New Roman"/>
          <w:b/>
          <w:sz w:val="24"/>
        </w:rPr>
      </w:pPr>
    </w:p>
    <w:tbl>
      <w:tblPr>
        <w:tblpPr w:leftFromText="180" w:rightFromText="180" w:vertAnchor="text" w:horzAnchor="page" w:tblpX="4171" w:tblpY="117"/>
        <w:tblW w:w="0" w:type="auto"/>
        <w:tblLayout w:type="fixed"/>
        <w:tblCellMar>
          <w:left w:w="0" w:type="dxa"/>
          <w:right w:w="0" w:type="dxa"/>
        </w:tblCellMar>
        <w:tblLook w:val="0000" w:firstRow="0" w:lastRow="0" w:firstColumn="0" w:lastColumn="0" w:noHBand="0" w:noVBand="0"/>
      </w:tblPr>
      <w:tblGrid>
        <w:gridCol w:w="1160"/>
        <w:gridCol w:w="460"/>
      </w:tblGrid>
      <w:tr w:rsidR="00A323D6" w14:paraId="30B4EE9B" w14:textId="77777777" w:rsidTr="00A323D6">
        <w:trPr>
          <w:trHeight w:val="280"/>
        </w:trPr>
        <w:tc>
          <w:tcPr>
            <w:tcW w:w="1160" w:type="dxa"/>
            <w:shd w:val="clear" w:color="auto" w:fill="auto"/>
            <w:vAlign w:val="bottom"/>
          </w:tcPr>
          <w:p w14:paraId="2C4E8BD9" w14:textId="77777777" w:rsidR="00A323D6" w:rsidRDefault="00A323D6" w:rsidP="00A323D6">
            <w:pPr>
              <w:spacing w:line="0" w:lineRule="atLeast"/>
              <w:rPr>
                <w:rFonts w:ascii="Times New Roman" w:eastAsia="Times New Roman" w:hAnsi="Times New Roman"/>
                <w:sz w:val="24"/>
              </w:rPr>
            </w:pPr>
            <w:r>
              <w:rPr>
                <w:rFonts w:ascii="Times New Roman" w:eastAsia="Times New Roman" w:hAnsi="Times New Roman"/>
                <w:sz w:val="24"/>
              </w:rPr>
              <w:t>100-90%</w:t>
            </w:r>
          </w:p>
        </w:tc>
        <w:tc>
          <w:tcPr>
            <w:tcW w:w="460" w:type="dxa"/>
            <w:shd w:val="clear" w:color="auto" w:fill="auto"/>
            <w:vAlign w:val="bottom"/>
          </w:tcPr>
          <w:p w14:paraId="5C57D5E1" w14:textId="77777777" w:rsidR="00A323D6" w:rsidRDefault="00A323D6" w:rsidP="00A323D6">
            <w:pPr>
              <w:spacing w:line="0" w:lineRule="atLeast"/>
              <w:ind w:left="280"/>
              <w:rPr>
                <w:rFonts w:ascii="Times New Roman" w:eastAsia="Times New Roman" w:hAnsi="Times New Roman"/>
                <w:b/>
                <w:w w:val="92"/>
                <w:sz w:val="24"/>
              </w:rPr>
            </w:pPr>
            <w:r>
              <w:rPr>
                <w:rFonts w:ascii="Times New Roman" w:eastAsia="Times New Roman" w:hAnsi="Times New Roman"/>
                <w:b/>
                <w:w w:val="92"/>
                <w:sz w:val="24"/>
              </w:rPr>
              <w:t>A</w:t>
            </w:r>
          </w:p>
        </w:tc>
      </w:tr>
      <w:tr w:rsidR="00A323D6" w14:paraId="5868FDBE" w14:textId="77777777" w:rsidTr="00A323D6">
        <w:trPr>
          <w:trHeight w:val="276"/>
        </w:trPr>
        <w:tc>
          <w:tcPr>
            <w:tcW w:w="1160" w:type="dxa"/>
            <w:shd w:val="clear" w:color="auto" w:fill="auto"/>
            <w:vAlign w:val="bottom"/>
          </w:tcPr>
          <w:p w14:paraId="2832904B" w14:textId="77777777" w:rsidR="00A323D6" w:rsidRDefault="00A323D6" w:rsidP="00A323D6">
            <w:pPr>
              <w:spacing w:line="0" w:lineRule="atLeast"/>
              <w:ind w:left="60"/>
              <w:rPr>
                <w:rFonts w:ascii="Times New Roman" w:eastAsia="Times New Roman" w:hAnsi="Times New Roman"/>
                <w:sz w:val="24"/>
              </w:rPr>
            </w:pPr>
            <w:r>
              <w:rPr>
                <w:rFonts w:ascii="Times New Roman" w:eastAsia="Times New Roman" w:hAnsi="Times New Roman"/>
                <w:sz w:val="24"/>
              </w:rPr>
              <w:t>89-80%</w:t>
            </w:r>
          </w:p>
        </w:tc>
        <w:tc>
          <w:tcPr>
            <w:tcW w:w="460" w:type="dxa"/>
            <w:shd w:val="clear" w:color="auto" w:fill="auto"/>
            <w:vAlign w:val="bottom"/>
          </w:tcPr>
          <w:p w14:paraId="36D65ADF" w14:textId="77777777" w:rsidR="00A323D6" w:rsidRDefault="00A323D6" w:rsidP="00A323D6">
            <w:pPr>
              <w:spacing w:line="272" w:lineRule="exact"/>
              <w:ind w:left="280"/>
              <w:rPr>
                <w:rFonts w:ascii="Times New Roman" w:eastAsia="Times New Roman" w:hAnsi="Times New Roman"/>
                <w:b/>
                <w:w w:val="99"/>
                <w:sz w:val="24"/>
              </w:rPr>
            </w:pPr>
            <w:r>
              <w:rPr>
                <w:rFonts w:ascii="Times New Roman" w:eastAsia="Times New Roman" w:hAnsi="Times New Roman"/>
                <w:b/>
                <w:w w:val="99"/>
                <w:sz w:val="24"/>
              </w:rPr>
              <w:t>B</w:t>
            </w:r>
          </w:p>
        </w:tc>
      </w:tr>
      <w:tr w:rsidR="00A323D6" w14:paraId="6E2F3083" w14:textId="77777777" w:rsidTr="00A323D6">
        <w:trPr>
          <w:trHeight w:val="276"/>
        </w:trPr>
        <w:tc>
          <w:tcPr>
            <w:tcW w:w="1160" w:type="dxa"/>
            <w:shd w:val="clear" w:color="auto" w:fill="auto"/>
            <w:vAlign w:val="bottom"/>
          </w:tcPr>
          <w:p w14:paraId="4EDB4EF8" w14:textId="77777777" w:rsidR="00A323D6" w:rsidRDefault="00A323D6" w:rsidP="00A323D6">
            <w:pPr>
              <w:spacing w:line="0" w:lineRule="atLeast"/>
              <w:ind w:left="60"/>
              <w:rPr>
                <w:rFonts w:ascii="Times New Roman" w:eastAsia="Times New Roman" w:hAnsi="Times New Roman"/>
                <w:sz w:val="24"/>
              </w:rPr>
            </w:pPr>
            <w:r>
              <w:rPr>
                <w:rFonts w:ascii="Times New Roman" w:eastAsia="Times New Roman" w:hAnsi="Times New Roman"/>
                <w:sz w:val="24"/>
              </w:rPr>
              <w:t>79-70%</w:t>
            </w:r>
          </w:p>
        </w:tc>
        <w:tc>
          <w:tcPr>
            <w:tcW w:w="460" w:type="dxa"/>
            <w:shd w:val="clear" w:color="auto" w:fill="auto"/>
            <w:vAlign w:val="bottom"/>
          </w:tcPr>
          <w:p w14:paraId="4E715DFA" w14:textId="77777777" w:rsidR="00A323D6" w:rsidRDefault="00A323D6" w:rsidP="00A323D6">
            <w:pPr>
              <w:spacing w:line="272" w:lineRule="exact"/>
              <w:ind w:left="280"/>
              <w:rPr>
                <w:rFonts w:ascii="Times New Roman" w:eastAsia="Times New Roman" w:hAnsi="Times New Roman"/>
                <w:b/>
                <w:w w:val="92"/>
                <w:sz w:val="24"/>
              </w:rPr>
            </w:pPr>
            <w:r>
              <w:rPr>
                <w:rFonts w:ascii="Times New Roman" w:eastAsia="Times New Roman" w:hAnsi="Times New Roman"/>
                <w:b/>
                <w:w w:val="92"/>
                <w:sz w:val="24"/>
              </w:rPr>
              <w:t>C</w:t>
            </w:r>
          </w:p>
        </w:tc>
      </w:tr>
      <w:tr w:rsidR="00A323D6" w14:paraId="495E319D" w14:textId="77777777" w:rsidTr="00A323D6">
        <w:trPr>
          <w:trHeight w:val="276"/>
        </w:trPr>
        <w:tc>
          <w:tcPr>
            <w:tcW w:w="1160" w:type="dxa"/>
            <w:shd w:val="clear" w:color="auto" w:fill="auto"/>
            <w:vAlign w:val="bottom"/>
          </w:tcPr>
          <w:p w14:paraId="2364F2A0" w14:textId="77777777" w:rsidR="00A323D6" w:rsidRDefault="00A323D6" w:rsidP="00A323D6">
            <w:pPr>
              <w:spacing w:line="0" w:lineRule="atLeast"/>
              <w:ind w:left="60"/>
              <w:rPr>
                <w:rFonts w:ascii="Times New Roman" w:eastAsia="Times New Roman" w:hAnsi="Times New Roman"/>
                <w:sz w:val="24"/>
              </w:rPr>
            </w:pPr>
            <w:r>
              <w:rPr>
                <w:rFonts w:ascii="Times New Roman" w:eastAsia="Times New Roman" w:hAnsi="Times New Roman"/>
                <w:sz w:val="24"/>
              </w:rPr>
              <w:t>69-60%</w:t>
            </w:r>
          </w:p>
        </w:tc>
        <w:tc>
          <w:tcPr>
            <w:tcW w:w="460" w:type="dxa"/>
            <w:shd w:val="clear" w:color="auto" w:fill="auto"/>
            <w:vAlign w:val="bottom"/>
          </w:tcPr>
          <w:p w14:paraId="72BCA04A" w14:textId="77777777" w:rsidR="00A323D6" w:rsidRDefault="00A323D6" w:rsidP="00A323D6">
            <w:pPr>
              <w:spacing w:line="272" w:lineRule="exact"/>
              <w:ind w:left="280"/>
              <w:rPr>
                <w:rFonts w:ascii="Times New Roman" w:eastAsia="Times New Roman" w:hAnsi="Times New Roman"/>
                <w:b/>
                <w:w w:val="92"/>
                <w:sz w:val="24"/>
              </w:rPr>
            </w:pPr>
            <w:r>
              <w:rPr>
                <w:rFonts w:ascii="Times New Roman" w:eastAsia="Times New Roman" w:hAnsi="Times New Roman"/>
                <w:b/>
                <w:w w:val="92"/>
                <w:sz w:val="24"/>
              </w:rPr>
              <w:t>D</w:t>
            </w:r>
          </w:p>
        </w:tc>
      </w:tr>
      <w:tr w:rsidR="00A323D6" w14:paraId="3AF97403" w14:textId="77777777" w:rsidTr="00A323D6">
        <w:trPr>
          <w:trHeight w:val="276"/>
        </w:trPr>
        <w:tc>
          <w:tcPr>
            <w:tcW w:w="1160" w:type="dxa"/>
            <w:shd w:val="clear" w:color="auto" w:fill="auto"/>
            <w:vAlign w:val="bottom"/>
          </w:tcPr>
          <w:p w14:paraId="3DA24241" w14:textId="77777777" w:rsidR="00A323D6" w:rsidRDefault="00A323D6" w:rsidP="00A323D6">
            <w:pPr>
              <w:spacing w:line="0" w:lineRule="atLeast"/>
              <w:ind w:left="60"/>
              <w:rPr>
                <w:rFonts w:ascii="Times New Roman" w:eastAsia="Times New Roman" w:hAnsi="Times New Roman"/>
                <w:sz w:val="24"/>
              </w:rPr>
            </w:pPr>
            <w:r>
              <w:rPr>
                <w:rFonts w:ascii="Times New Roman" w:eastAsia="Times New Roman" w:hAnsi="Times New Roman"/>
                <w:sz w:val="24"/>
              </w:rPr>
              <w:t>59-0%</w:t>
            </w:r>
          </w:p>
        </w:tc>
        <w:tc>
          <w:tcPr>
            <w:tcW w:w="460" w:type="dxa"/>
            <w:shd w:val="clear" w:color="auto" w:fill="auto"/>
            <w:vAlign w:val="bottom"/>
          </w:tcPr>
          <w:p w14:paraId="14D498E0" w14:textId="77777777" w:rsidR="00A323D6" w:rsidRDefault="00A323D6" w:rsidP="00A323D6">
            <w:pPr>
              <w:spacing w:line="272" w:lineRule="exact"/>
              <w:ind w:left="280"/>
              <w:rPr>
                <w:rFonts w:ascii="Times New Roman" w:eastAsia="Times New Roman" w:hAnsi="Times New Roman"/>
                <w:b/>
                <w:sz w:val="24"/>
              </w:rPr>
            </w:pPr>
            <w:r>
              <w:rPr>
                <w:rFonts w:ascii="Times New Roman" w:eastAsia="Times New Roman" w:hAnsi="Times New Roman"/>
                <w:b/>
                <w:sz w:val="24"/>
              </w:rPr>
              <w:t>F</w:t>
            </w:r>
          </w:p>
        </w:tc>
      </w:tr>
    </w:tbl>
    <w:p w14:paraId="0EE45822" w14:textId="77777777" w:rsidR="00574283" w:rsidRDefault="00A323D6">
      <w:pPr>
        <w:spacing w:line="0" w:lineRule="atLeast"/>
        <w:ind w:left="720"/>
        <w:rPr>
          <w:rFonts w:ascii="Times New Roman" w:eastAsia="Times New Roman" w:hAnsi="Times New Roman"/>
          <w:b/>
          <w:sz w:val="24"/>
        </w:rPr>
      </w:pPr>
      <w:r>
        <w:rPr>
          <w:rFonts w:ascii="Times New Roman" w:eastAsia="Times New Roman" w:hAnsi="Times New Roman"/>
          <w:b/>
          <w:sz w:val="24"/>
        </w:rPr>
        <w:t xml:space="preserve"> </w:t>
      </w:r>
      <w:r w:rsidR="00953FBD">
        <w:rPr>
          <w:rFonts w:ascii="Times New Roman" w:eastAsia="Times New Roman" w:hAnsi="Times New Roman"/>
          <w:b/>
          <w:sz w:val="24"/>
        </w:rPr>
        <w:t>a.  Grading Scale</w:t>
      </w:r>
    </w:p>
    <w:p w14:paraId="6915B6F0" w14:textId="77777777" w:rsidR="00574283" w:rsidRDefault="00574283">
      <w:pPr>
        <w:spacing w:line="34" w:lineRule="exact"/>
        <w:rPr>
          <w:rFonts w:ascii="Times New Roman" w:eastAsia="Times New Roman" w:hAnsi="Times New Roman"/>
        </w:rPr>
      </w:pPr>
    </w:p>
    <w:p w14:paraId="011803F0" w14:textId="77777777" w:rsidR="00574283" w:rsidRDefault="00574283">
      <w:pPr>
        <w:spacing w:line="320" w:lineRule="exact"/>
        <w:rPr>
          <w:rFonts w:ascii="Times New Roman" w:eastAsia="Times New Roman" w:hAnsi="Times New Roman"/>
        </w:rPr>
      </w:pPr>
    </w:p>
    <w:p w14:paraId="115BAD23" w14:textId="77777777" w:rsidR="00A323D6" w:rsidRDefault="00A323D6">
      <w:pPr>
        <w:spacing w:line="320" w:lineRule="exact"/>
        <w:rPr>
          <w:rFonts w:ascii="Times New Roman" w:eastAsia="Times New Roman" w:hAnsi="Times New Roman"/>
        </w:rPr>
      </w:pPr>
    </w:p>
    <w:p w14:paraId="050DCBDF" w14:textId="77777777" w:rsidR="00A323D6" w:rsidRDefault="00A323D6">
      <w:pPr>
        <w:spacing w:line="320" w:lineRule="exact"/>
        <w:rPr>
          <w:rFonts w:ascii="Times New Roman" w:eastAsia="Times New Roman" w:hAnsi="Times New Roman"/>
        </w:rPr>
      </w:pPr>
    </w:p>
    <w:p w14:paraId="7D52D2CF" w14:textId="77777777" w:rsidR="00A323D6" w:rsidRDefault="00A323D6">
      <w:pPr>
        <w:spacing w:line="320" w:lineRule="exact"/>
        <w:rPr>
          <w:rFonts w:ascii="Times New Roman" w:eastAsia="Times New Roman" w:hAnsi="Times New Roman"/>
        </w:rPr>
      </w:pPr>
    </w:p>
    <w:p w14:paraId="6D6E3882" w14:textId="77777777" w:rsidR="00A323D6" w:rsidRDefault="00A323D6">
      <w:pPr>
        <w:spacing w:line="320" w:lineRule="exact"/>
        <w:rPr>
          <w:rFonts w:ascii="Times New Roman" w:eastAsia="Times New Roman" w:hAnsi="Times New Roman"/>
        </w:rPr>
      </w:pPr>
    </w:p>
    <w:p w14:paraId="387ACBA3" w14:textId="77777777" w:rsidR="00574283" w:rsidRDefault="00953FBD">
      <w:pPr>
        <w:numPr>
          <w:ilvl w:val="0"/>
          <w:numId w:val="3"/>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b/>
          <w:sz w:val="24"/>
        </w:rPr>
        <w:t>Types of Evaluations</w:t>
      </w:r>
    </w:p>
    <w:p w14:paraId="59E30228" w14:textId="77777777" w:rsidR="00574283" w:rsidRDefault="00574283">
      <w:pPr>
        <w:spacing w:line="97" w:lineRule="exact"/>
        <w:rPr>
          <w:rFonts w:ascii="Times New Roman" w:eastAsia="Times New Roman" w:hAnsi="Times New Roman"/>
          <w:b/>
          <w:sz w:val="24"/>
        </w:rPr>
      </w:pPr>
    </w:p>
    <w:p w14:paraId="74D69F7B" w14:textId="2E17F056" w:rsidR="00574283" w:rsidRDefault="00953FBD">
      <w:pPr>
        <w:numPr>
          <w:ilvl w:val="1"/>
          <w:numId w:val="3"/>
        </w:numPr>
        <w:tabs>
          <w:tab w:val="left" w:pos="1800"/>
        </w:tabs>
        <w:spacing w:line="251" w:lineRule="auto"/>
        <w:ind w:left="1800" w:right="20" w:hanging="307"/>
        <w:rPr>
          <w:rFonts w:ascii="Times New Roman" w:eastAsia="Times New Roman" w:hAnsi="Times New Roman"/>
          <w:b/>
          <w:sz w:val="24"/>
        </w:rPr>
      </w:pPr>
      <w:r>
        <w:rPr>
          <w:rFonts w:ascii="Times New Roman" w:eastAsia="Times New Roman" w:hAnsi="Times New Roman"/>
          <w:b/>
          <w:sz w:val="24"/>
        </w:rPr>
        <w:t xml:space="preserve">Tests: </w:t>
      </w:r>
      <w:r>
        <w:rPr>
          <w:rFonts w:ascii="Times New Roman" w:eastAsia="Times New Roman" w:hAnsi="Times New Roman"/>
          <w:sz w:val="24"/>
        </w:rPr>
        <w:t>Tests will be administered after several integrated competencies have</w:t>
      </w:r>
      <w:r>
        <w:rPr>
          <w:rFonts w:ascii="Times New Roman" w:eastAsia="Times New Roman" w:hAnsi="Times New Roman"/>
          <w:b/>
          <w:sz w:val="24"/>
        </w:rPr>
        <w:t xml:space="preserve"> </w:t>
      </w:r>
      <w:r>
        <w:rPr>
          <w:rFonts w:ascii="Times New Roman" w:eastAsia="Times New Roman" w:hAnsi="Times New Roman"/>
          <w:sz w:val="24"/>
        </w:rPr>
        <w:t>been mastered. Tests are designed to help the students learn to think about the broad connections between topics.</w:t>
      </w:r>
      <w:r w:rsidR="00DC6749">
        <w:rPr>
          <w:rFonts w:ascii="Times New Roman" w:eastAsia="Times New Roman" w:hAnsi="Times New Roman"/>
          <w:sz w:val="24"/>
        </w:rPr>
        <w:t xml:space="preserve"> </w:t>
      </w:r>
      <w:r w:rsidR="00DC6749" w:rsidRPr="00DC6749">
        <w:rPr>
          <w:rFonts w:ascii="Times New Roman" w:eastAsia="Times New Roman" w:hAnsi="Times New Roman"/>
          <w:sz w:val="24"/>
        </w:rPr>
        <w:t xml:space="preserve">Tests will be worth </w:t>
      </w:r>
      <w:r w:rsidR="000466D8">
        <w:rPr>
          <w:rFonts w:ascii="Times New Roman" w:eastAsia="Times New Roman" w:hAnsi="Times New Roman"/>
          <w:sz w:val="24"/>
        </w:rPr>
        <w:t>70</w:t>
      </w:r>
      <w:r w:rsidR="00DC6749" w:rsidRPr="00DC6749">
        <w:rPr>
          <w:rFonts w:ascii="Times New Roman" w:eastAsia="Times New Roman" w:hAnsi="Times New Roman"/>
          <w:sz w:val="24"/>
        </w:rPr>
        <w:t xml:space="preserve"> – 120 points each</w:t>
      </w:r>
      <w:r w:rsidR="00DC6749">
        <w:rPr>
          <w:rFonts w:ascii="Times New Roman" w:eastAsia="Times New Roman" w:hAnsi="Times New Roman"/>
          <w:sz w:val="24"/>
        </w:rPr>
        <w:t>.</w:t>
      </w:r>
    </w:p>
    <w:p w14:paraId="68B1218D" w14:textId="77777777" w:rsidR="00574283" w:rsidRDefault="00574283">
      <w:pPr>
        <w:spacing w:line="86" w:lineRule="exact"/>
        <w:rPr>
          <w:rFonts w:ascii="Times New Roman" w:eastAsia="Times New Roman" w:hAnsi="Times New Roman"/>
          <w:b/>
          <w:sz w:val="24"/>
        </w:rPr>
      </w:pPr>
    </w:p>
    <w:p w14:paraId="6E60FF67" w14:textId="77777777" w:rsidR="00574283" w:rsidRDefault="00953FBD">
      <w:pPr>
        <w:numPr>
          <w:ilvl w:val="1"/>
          <w:numId w:val="3"/>
        </w:numPr>
        <w:tabs>
          <w:tab w:val="left" w:pos="1800"/>
        </w:tabs>
        <w:spacing w:line="251" w:lineRule="auto"/>
        <w:ind w:left="1800" w:right="200" w:hanging="374"/>
        <w:rPr>
          <w:rFonts w:ascii="Times New Roman" w:eastAsia="Times New Roman" w:hAnsi="Times New Roman"/>
          <w:b/>
          <w:sz w:val="24"/>
        </w:rPr>
      </w:pPr>
      <w:r>
        <w:rPr>
          <w:rFonts w:ascii="Times New Roman" w:eastAsia="Times New Roman" w:hAnsi="Times New Roman"/>
          <w:b/>
          <w:sz w:val="24"/>
        </w:rPr>
        <w:t xml:space="preserve">Quizzes: </w:t>
      </w:r>
      <w:r>
        <w:rPr>
          <w:rFonts w:ascii="Times New Roman" w:eastAsia="Times New Roman" w:hAnsi="Times New Roman"/>
          <w:sz w:val="24"/>
        </w:rPr>
        <w:t>Quizzes will be given occasionally on vocabulary and course</w:t>
      </w:r>
      <w:r>
        <w:rPr>
          <w:rFonts w:ascii="Times New Roman" w:eastAsia="Times New Roman" w:hAnsi="Times New Roman"/>
          <w:b/>
          <w:sz w:val="24"/>
        </w:rPr>
        <w:t xml:space="preserve"> </w:t>
      </w:r>
      <w:r>
        <w:rPr>
          <w:rFonts w:ascii="Times New Roman" w:eastAsia="Times New Roman" w:hAnsi="Times New Roman"/>
          <w:sz w:val="24"/>
        </w:rPr>
        <w:t xml:space="preserve">content throughout the year. </w:t>
      </w:r>
      <w:r w:rsidR="00DC6749" w:rsidRPr="00DC6749">
        <w:rPr>
          <w:rFonts w:ascii="Times New Roman" w:eastAsia="Times New Roman" w:hAnsi="Times New Roman"/>
          <w:sz w:val="24"/>
        </w:rPr>
        <w:t xml:space="preserve">Quizzes will be worth </w:t>
      </w:r>
      <w:r w:rsidR="00940B48">
        <w:rPr>
          <w:rFonts w:ascii="Times New Roman" w:eastAsia="Times New Roman" w:hAnsi="Times New Roman"/>
          <w:sz w:val="24"/>
        </w:rPr>
        <w:t xml:space="preserve">up to </w:t>
      </w:r>
      <w:r w:rsidR="00DC6749" w:rsidRPr="00DC6749">
        <w:rPr>
          <w:rFonts w:ascii="Times New Roman" w:eastAsia="Times New Roman" w:hAnsi="Times New Roman"/>
          <w:sz w:val="24"/>
        </w:rPr>
        <w:t>40 points each</w:t>
      </w:r>
      <w:r w:rsidR="00DC6749">
        <w:rPr>
          <w:rFonts w:ascii="Times New Roman" w:eastAsia="Times New Roman" w:hAnsi="Times New Roman"/>
          <w:sz w:val="24"/>
        </w:rPr>
        <w:t xml:space="preserve">. </w:t>
      </w:r>
    </w:p>
    <w:p w14:paraId="1A3302D0" w14:textId="77777777" w:rsidR="00574283" w:rsidRDefault="00574283">
      <w:pPr>
        <w:spacing w:line="86" w:lineRule="exact"/>
        <w:rPr>
          <w:rFonts w:ascii="Times New Roman" w:eastAsia="Times New Roman" w:hAnsi="Times New Roman"/>
          <w:b/>
          <w:sz w:val="24"/>
        </w:rPr>
      </w:pPr>
    </w:p>
    <w:p w14:paraId="31FFAAB9" w14:textId="77777777" w:rsidR="00574283" w:rsidRDefault="00953FBD">
      <w:pPr>
        <w:numPr>
          <w:ilvl w:val="1"/>
          <w:numId w:val="3"/>
        </w:numPr>
        <w:tabs>
          <w:tab w:val="left" w:pos="1800"/>
        </w:tabs>
        <w:spacing w:line="259" w:lineRule="auto"/>
        <w:ind w:left="1800" w:right="100" w:hanging="439"/>
        <w:rPr>
          <w:rFonts w:ascii="Times New Roman" w:eastAsia="Times New Roman" w:hAnsi="Times New Roman"/>
          <w:b/>
          <w:sz w:val="24"/>
        </w:rPr>
      </w:pPr>
      <w:r>
        <w:rPr>
          <w:rFonts w:ascii="Times New Roman" w:eastAsia="Times New Roman" w:hAnsi="Times New Roman"/>
          <w:b/>
          <w:sz w:val="24"/>
        </w:rPr>
        <w:t xml:space="preserve">Labs/Cooperative Learning Activities/Projects: </w:t>
      </w:r>
      <w:r>
        <w:rPr>
          <w:rFonts w:ascii="Times New Roman" w:eastAsia="Times New Roman" w:hAnsi="Times New Roman"/>
          <w:sz w:val="24"/>
        </w:rPr>
        <w:t>Labs, cooperative learning</w:t>
      </w:r>
      <w:r>
        <w:rPr>
          <w:rFonts w:ascii="Times New Roman" w:eastAsia="Times New Roman" w:hAnsi="Times New Roman"/>
          <w:b/>
          <w:sz w:val="24"/>
        </w:rPr>
        <w:t xml:space="preserve"> </w:t>
      </w:r>
      <w:r>
        <w:rPr>
          <w:rFonts w:ascii="Times New Roman" w:eastAsia="Times New Roman" w:hAnsi="Times New Roman"/>
          <w:sz w:val="24"/>
        </w:rPr>
        <w:t xml:space="preserve">activities, and projects </w:t>
      </w:r>
      <w:r w:rsidR="008C7AB5">
        <w:rPr>
          <w:rFonts w:ascii="Times New Roman" w:eastAsia="Times New Roman" w:hAnsi="Times New Roman"/>
          <w:sz w:val="24"/>
        </w:rPr>
        <w:t>(</w:t>
      </w:r>
      <w:r>
        <w:rPr>
          <w:rFonts w:ascii="Times New Roman" w:eastAsia="Times New Roman" w:hAnsi="Times New Roman"/>
          <w:sz w:val="24"/>
        </w:rPr>
        <w:t xml:space="preserve">utilizing </w:t>
      </w:r>
      <w:r w:rsidR="008C7AB5">
        <w:rPr>
          <w:rFonts w:ascii="Times New Roman" w:eastAsia="Times New Roman" w:hAnsi="Times New Roman"/>
          <w:sz w:val="24"/>
        </w:rPr>
        <w:t>Minitab,</w:t>
      </w:r>
      <w:r w:rsidR="004A272C">
        <w:rPr>
          <w:rFonts w:ascii="Times New Roman" w:eastAsia="Times New Roman" w:hAnsi="Times New Roman"/>
          <w:sz w:val="24"/>
        </w:rPr>
        <w:t xml:space="preserve"> TI-84</w:t>
      </w:r>
      <w:r>
        <w:rPr>
          <w:rFonts w:ascii="Times New Roman" w:eastAsia="Times New Roman" w:hAnsi="Times New Roman"/>
          <w:sz w:val="24"/>
        </w:rPr>
        <w:t xml:space="preserve"> graphing calculator</w:t>
      </w:r>
      <w:r w:rsidR="004A272C">
        <w:rPr>
          <w:rFonts w:ascii="Times New Roman" w:eastAsia="Times New Roman" w:hAnsi="Times New Roman"/>
          <w:sz w:val="24"/>
        </w:rPr>
        <w:t>s</w:t>
      </w:r>
      <w:r w:rsidR="008C7AB5">
        <w:rPr>
          <w:rFonts w:ascii="Times New Roman" w:eastAsia="Times New Roman" w:hAnsi="Times New Roman"/>
          <w:sz w:val="24"/>
        </w:rPr>
        <w:t xml:space="preserve">, and Python) </w:t>
      </w:r>
      <w:r>
        <w:rPr>
          <w:rFonts w:ascii="Times New Roman" w:eastAsia="Times New Roman" w:hAnsi="Times New Roman"/>
          <w:sz w:val="24"/>
        </w:rPr>
        <w:t>will be assigned throughout the year to enhance, reinforce and strengthen the students’ understanding of statistical concepts.</w:t>
      </w:r>
    </w:p>
    <w:p w14:paraId="384547C9" w14:textId="77777777" w:rsidR="00574283" w:rsidRDefault="00574283">
      <w:pPr>
        <w:spacing w:line="78" w:lineRule="exact"/>
        <w:rPr>
          <w:rFonts w:ascii="Times New Roman" w:eastAsia="Times New Roman" w:hAnsi="Times New Roman"/>
          <w:b/>
          <w:sz w:val="24"/>
        </w:rPr>
      </w:pPr>
    </w:p>
    <w:p w14:paraId="54DFB5EC" w14:textId="4BE88A75" w:rsidR="00574283" w:rsidRDefault="00953FBD" w:rsidP="008615BC">
      <w:pPr>
        <w:numPr>
          <w:ilvl w:val="1"/>
          <w:numId w:val="3"/>
        </w:numPr>
        <w:tabs>
          <w:tab w:val="left" w:pos="1800"/>
        </w:tabs>
        <w:spacing w:line="267" w:lineRule="auto"/>
        <w:ind w:left="1800" w:right="80" w:hanging="427"/>
        <w:rPr>
          <w:rFonts w:ascii="Times New Roman" w:eastAsia="Times New Roman" w:hAnsi="Times New Roman"/>
          <w:b/>
          <w:sz w:val="24"/>
        </w:rPr>
      </w:pPr>
      <w:r>
        <w:rPr>
          <w:rFonts w:ascii="Times New Roman" w:eastAsia="Times New Roman" w:hAnsi="Times New Roman"/>
          <w:b/>
          <w:sz w:val="24"/>
        </w:rPr>
        <w:t xml:space="preserve">Homework: </w:t>
      </w:r>
      <w:r>
        <w:rPr>
          <w:rFonts w:ascii="Times New Roman" w:eastAsia="Times New Roman" w:hAnsi="Times New Roman"/>
          <w:sz w:val="24"/>
        </w:rPr>
        <w:t>Homework is an integral part of this course and it is extremely</w:t>
      </w:r>
      <w:r>
        <w:rPr>
          <w:rFonts w:ascii="Times New Roman" w:eastAsia="Times New Roman" w:hAnsi="Times New Roman"/>
          <w:b/>
          <w:sz w:val="24"/>
        </w:rPr>
        <w:t xml:space="preserve"> </w:t>
      </w:r>
      <w:r>
        <w:rPr>
          <w:rFonts w:ascii="Times New Roman" w:eastAsia="Times New Roman" w:hAnsi="Times New Roman"/>
          <w:sz w:val="24"/>
        </w:rPr>
        <w:t xml:space="preserve">important that it be completed on time. </w:t>
      </w:r>
      <w:r w:rsidR="000466D8">
        <w:rPr>
          <w:rFonts w:ascii="Times New Roman" w:eastAsia="Times New Roman" w:hAnsi="Times New Roman"/>
          <w:sz w:val="24"/>
        </w:rPr>
        <w:t>MyLab will be utilized for chapter homework assignments via Canvas.</w:t>
      </w:r>
      <w:r>
        <w:rPr>
          <w:rFonts w:ascii="Times New Roman" w:eastAsia="Times New Roman" w:hAnsi="Times New Roman"/>
          <w:sz w:val="24"/>
        </w:rPr>
        <w:t xml:space="preserve"> Homework will be checked</w:t>
      </w:r>
      <w:r w:rsidR="000466D8">
        <w:rPr>
          <w:rFonts w:ascii="Times New Roman" w:eastAsia="Times New Roman" w:hAnsi="Times New Roman"/>
          <w:sz w:val="24"/>
        </w:rPr>
        <w:t xml:space="preserve"> on a</w:t>
      </w:r>
      <w:r w:rsidR="008615BC">
        <w:rPr>
          <w:rFonts w:ascii="Times New Roman" w:eastAsia="Times New Roman" w:hAnsi="Times New Roman"/>
          <w:sz w:val="24"/>
        </w:rPr>
        <w:t xml:space="preserve"> weekly </w:t>
      </w:r>
      <w:r w:rsidR="000466D8">
        <w:rPr>
          <w:rFonts w:ascii="Times New Roman" w:eastAsia="Times New Roman" w:hAnsi="Times New Roman"/>
          <w:sz w:val="24"/>
        </w:rPr>
        <w:t>basis</w:t>
      </w:r>
      <w:r>
        <w:rPr>
          <w:rFonts w:ascii="Times New Roman" w:eastAsia="Times New Roman" w:hAnsi="Times New Roman"/>
          <w:sz w:val="24"/>
        </w:rPr>
        <w:t xml:space="preserve">. </w:t>
      </w:r>
      <w:r w:rsidR="000466D8">
        <w:rPr>
          <w:rFonts w:ascii="Times New Roman" w:eastAsia="Times New Roman" w:hAnsi="Times New Roman"/>
          <w:sz w:val="24"/>
        </w:rPr>
        <w:t xml:space="preserve">Homework will not be accepted for a late grade. See below for exceptions. </w:t>
      </w:r>
    </w:p>
    <w:p w14:paraId="2552F8A6" w14:textId="77777777" w:rsidR="00574283" w:rsidRDefault="00574283">
      <w:pPr>
        <w:spacing w:line="73" w:lineRule="exact"/>
        <w:rPr>
          <w:rFonts w:ascii="Times New Roman" w:eastAsia="Times New Roman" w:hAnsi="Times New Roman"/>
          <w:b/>
          <w:sz w:val="24"/>
        </w:rPr>
      </w:pPr>
    </w:p>
    <w:p w14:paraId="7B19D0F1" w14:textId="77777777" w:rsidR="00574283" w:rsidRDefault="00953FBD">
      <w:pPr>
        <w:numPr>
          <w:ilvl w:val="1"/>
          <w:numId w:val="3"/>
        </w:numPr>
        <w:tabs>
          <w:tab w:val="left" w:pos="1800"/>
        </w:tabs>
        <w:spacing w:line="250" w:lineRule="auto"/>
        <w:ind w:left="1800" w:right="160" w:hanging="360"/>
        <w:rPr>
          <w:rFonts w:ascii="Times New Roman" w:eastAsia="Times New Roman" w:hAnsi="Times New Roman"/>
          <w:b/>
          <w:sz w:val="24"/>
        </w:rPr>
      </w:pPr>
      <w:r>
        <w:rPr>
          <w:rFonts w:ascii="Times New Roman" w:eastAsia="Times New Roman" w:hAnsi="Times New Roman"/>
          <w:b/>
          <w:sz w:val="24"/>
        </w:rPr>
        <w:t xml:space="preserve">Semester Exam: </w:t>
      </w:r>
      <w:r>
        <w:rPr>
          <w:rFonts w:ascii="Times New Roman" w:eastAsia="Times New Roman" w:hAnsi="Times New Roman"/>
          <w:sz w:val="24"/>
        </w:rPr>
        <w:t>At the end of each semester, a</w:t>
      </w:r>
      <w:r>
        <w:rPr>
          <w:rFonts w:ascii="Times New Roman" w:eastAsia="Times New Roman" w:hAnsi="Times New Roman"/>
          <w:b/>
          <w:sz w:val="24"/>
        </w:rPr>
        <w:t xml:space="preserve"> </w:t>
      </w:r>
      <w:r>
        <w:rPr>
          <w:rFonts w:ascii="Times New Roman" w:eastAsia="Times New Roman" w:hAnsi="Times New Roman"/>
          <w:sz w:val="24"/>
          <w:u w:val="single"/>
        </w:rPr>
        <w:t>cumulative</w:t>
      </w:r>
      <w:r>
        <w:rPr>
          <w:rFonts w:ascii="Times New Roman" w:eastAsia="Times New Roman" w:hAnsi="Times New Roman"/>
          <w:b/>
          <w:sz w:val="24"/>
        </w:rPr>
        <w:t xml:space="preserve"> </w:t>
      </w:r>
      <w:r>
        <w:rPr>
          <w:rFonts w:ascii="Times New Roman" w:eastAsia="Times New Roman" w:hAnsi="Times New Roman"/>
          <w:sz w:val="24"/>
        </w:rPr>
        <w:t>exam will be</w:t>
      </w:r>
      <w:r>
        <w:rPr>
          <w:rFonts w:ascii="Times New Roman" w:eastAsia="Times New Roman" w:hAnsi="Times New Roman"/>
          <w:b/>
          <w:sz w:val="24"/>
        </w:rPr>
        <w:t xml:space="preserve"> </w:t>
      </w:r>
      <w:r>
        <w:rPr>
          <w:rFonts w:ascii="Times New Roman" w:eastAsia="Times New Roman" w:hAnsi="Times New Roman"/>
          <w:sz w:val="24"/>
        </w:rPr>
        <w:t>given during the scheduled exam period. Each exam will include some of the released questions from previous AP Statistics exams.</w:t>
      </w:r>
    </w:p>
    <w:p w14:paraId="2871A92F" w14:textId="77777777" w:rsidR="00574283" w:rsidRDefault="00574283">
      <w:pPr>
        <w:spacing w:line="347" w:lineRule="exact"/>
        <w:rPr>
          <w:rFonts w:ascii="Times New Roman" w:eastAsia="Times New Roman" w:hAnsi="Times New Roman"/>
          <w:b/>
          <w:sz w:val="24"/>
        </w:rPr>
      </w:pPr>
    </w:p>
    <w:p w14:paraId="2B743ED3" w14:textId="77777777" w:rsidR="00574283" w:rsidRDefault="00953FBD">
      <w:pPr>
        <w:numPr>
          <w:ilvl w:val="0"/>
          <w:numId w:val="3"/>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b/>
          <w:sz w:val="24"/>
        </w:rPr>
        <w:t>Semester Grade Determination</w:t>
      </w:r>
    </w:p>
    <w:p w14:paraId="259AFAD2" w14:textId="77777777" w:rsidR="00574283" w:rsidRDefault="00574283">
      <w:pPr>
        <w:spacing w:line="28" w:lineRule="exact"/>
        <w:rPr>
          <w:rFonts w:ascii="Times New Roman" w:eastAsia="Times New Roman" w:hAnsi="Times New Roman"/>
        </w:rPr>
      </w:pPr>
    </w:p>
    <w:tbl>
      <w:tblPr>
        <w:tblW w:w="0" w:type="auto"/>
        <w:tblInd w:w="1090" w:type="dxa"/>
        <w:tblLayout w:type="fixed"/>
        <w:tblCellMar>
          <w:left w:w="0" w:type="dxa"/>
          <w:right w:w="0" w:type="dxa"/>
        </w:tblCellMar>
        <w:tblLook w:val="0000" w:firstRow="0" w:lastRow="0" w:firstColumn="0" w:lastColumn="0" w:noHBand="0" w:noVBand="0"/>
      </w:tblPr>
      <w:tblGrid>
        <w:gridCol w:w="4900"/>
        <w:gridCol w:w="2700"/>
      </w:tblGrid>
      <w:tr w:rsidR="00574283" w14:paraId="31454A20" w14:textId="77777777">
        <w:trPr>
          <w:trHeight w:val="282"/>
        </w:trPr>
        <w:tc>
          <w:tcPr>
            <w:tcW w:w="4900" w:type="dxa"/>
            <w:tcBorders>
              <w:top w:val="single" w:sz="8" w:space="0" w:color="auto"/>
              <w:left w:val="single" w:sz="8" w:space="0" w:color="auto"/>
              <w:bottom w:val="single" w:sz="8" w:space="0" w:color="auto"/>
              <w:right w:val="single" w:sz="8" w:space="0" w:color="auto"/>
            </w:tcBorders>
            <w:shd w:val="clear" w:color="auto" w:fill="auto"/>
            <w:vAlign w:val="bottom"/>
          </w:tcPr>
          <w:p w14:paraId="45951FC8" w14:textId="77777777" w:rsidR="00574283" w:rsidRDefault="00953FBD" w:rsidP="00762C52">
            <w:pPr>
              <w:spacing w:line="0" w:lineRule="atLeast"/>
              <w:ind w:left="120"/>
              <w:jc w:val="center"/>
              <w:rPr>
                <w:rFonts w:ascii="Times New Roman" w:eastAsia="Times New Roman" w:hAnsi="Times New Roman"/>
                <w:b/>
                <w:sz w:val="24"/>
              </w:rPr>
            </w:pPr>
            <w:r>
              <w:rPr>
                <w:rFonts w:ascii="Times New Roman" w:eastAsia="Times New Roman" w:hAnsi="Times New Roman"/>
                <w:b/>
                <w:sz w:val="24"/>
              </w:rPr>
              <w:t>Category</w:t>
            </w:r>
          </w:p>
        </w:tc>
        <w:tc>
          <w:tcPr>
            <w:tcW w:w="2700" w:type="dxa"/>
            <w:tcBorders>
              <w:top w:val="single" w:sz="8" w:space="0" w:color="auto"/>
              <w:bottom w:val="single" w:sz="8" w:space="0" w:color="auto"/>
              <w:right w:val="single" w:sz="8" w:space="0" w:color="auto"/>
            </w:tcBorders>
            <w:shd w:val="clear" w:color="auto" w:fill="auto"/>
            <w:vAlign w:val="bottom"/>
          </w:tcPr>
          <w:p w14:paraId="04F11F2A" w14:textId="77777777" w:rsidR="00574283" w:rsidRDefault="00953FBD" w:rsidP="00762C52">
            <w:pPr>
              <w:spacing w:line="0" w:lineRule="atLeast"/>
              <w:ind w:left="100"/>
              <w:jc w:val="center"/>
              <w:rPr>
                <w:rFonts w:ascii="Times New Roman" w:eastAsia="Times New Roman" w:hAnsi="Times New Roman"/>
                <w:b/>
                <w:sz w:val="24"/>
              </w:rPr>
            </w:pPr>
            <w:r>
              <w:rPr>
                <w:rFonts w:ascii="Times New Roman" w:eastAsia="Times New Roman" w:hAnsi="Times New Roman"/>
                <w:b/>
                <w:sz w:val="24"/>
              </w:rPr>
              <w:t>Weight</w:t>
            </w:r>
          </w:p>
        </w:tc>
      </w:tr>
      <w:tr w:rsidR="00574283" w14:paraId="57397AFB" w14:textId="77777777">
        <w:trPr>
          <w:trHeight w:val="265"/>
        </w:trPr>
        <w:tc>
          <w:tcPr>
            <w:tcW w:w="4900" w:type="dxa"/>
            <w:tcBorders>
              <w:left w:val="single" w:sz="8" w:space="0" w:color="auto"/>
              <w:bottom w:val="single" w:sz="8" w:space="0" w:color="auto"/>
              <w:right w:val="single" w:sz="8" w:space="0" w:color="auto"/>
            </w:tcBorders>
            <w:shd w:val="clear" w:color="auto" w:fill="auto"/>
            <w:vAlign w:val="bottom"/>
          </w:tcPr>
          <w:p w14:paraId="4A398C7C" w14:textId="77777777" w:rsidR="00574283" w:rsidRDefault="00953FBD">
            <w:pPr>
              <w:spacing w:line="262" w:lineRule="exact"/>
              <w:ind w:left="120"/>
              <w:rPr>
                <w:rFonts w:ascii="Times New Roman" w:eastAsia="Times New Roman" w:hAnsi="Times New Roman"/>
                <w:sz w:val="24"/>
              </w:rPr>
            </w:pPr>
            <w:r>
              <w:rPr>
                <w:rFonts w:ascii="Times New Roman" w:eastAsia="Times New Roman" w:hAnsi="Times New Roman"/>
                <w:sz w:val="24"/>
              </w:rPr>
              <w:t>Tests</w:t>
            </w:r>
          </w:p>
        </w:tc>
        <w:tc>
          <w:tcPr>
            <w:tcW w:w="2700" w:type="dxa"/>
            <w:tcBorders>
              <w:bottom w:val="single" w:sz="8" w:space="0" w:color="auto"/>
              <w:right w:val="single" w:sz="8" w:space="0" w:color="auto"/>
            </w:tcBorders>
            <w:shd w:val="clear" w:color="auto" w:fill="auto"/>
            <w:vAlign w:val="bottom"/>
          </w:tcPr>
          <w:p w14:paraId="1CCF493D" w14:textId="77777777" w:rsidR="00574283" w:rsidRPr="008C7AB5" w:rsidRDefault="008C7AB5" w:rsidP="00762C52">
            <w:pPr>
              <w:spacing w:line="262" w:lineRule="exact"/>
              <w:ind w:left="100"/>
              <w:jc w:val="center"/>
              <w:rPr>
                <w:rFonts w:ascii="Times New Roman" w:eastAsia="Times New Roman" w:hAnsi="Times New Roman"/>
                <w:sz w:val="24"/>
              </w:rPr>
            </w:pPr>
            <w:r w:rsidRPr="008C7AB5">
              <w:rPr>
                <w:rFonts w:ascii="Times New Roman" w:eastAsia="Times New Roman" w:hAnsi="Times New Roman"/>
                <w:sz w:val="24"/>
              </w:rPr>
              <w:t>35</w:t>
            </w:r>
            <w:r w:rsidR="00953FBD" w:rsidRPr="008C7AB5">
              <w:rPr>
                <w:rFonts w:ascii="Times New Roman" w:eastAsia="Times New Roman" w:hAnsi="Times New Roman"/>
                <w:sz w:val="24"/>
              </w:rPr>
              <w:t>%</w:t>
            </w:r>
          </w:p>
        </w:tc>
      </w:tr>
      <w:tr w:rsidR="00574283" w14:paraId="10BF44E8" w14:textId="77777777">
        <w:trPr>
          <w:trHeight w:val="266"/>
        </w:trPr>
        <w:tc>
          <w:tcPr>
            <w:tcW w:w="4900" w:type="dxa"/>
            <w:tcBorders>
              <w:left w:val="single" w:sz="8" w:space="0" w:color="auto"/>
              <w:bottom w:val="single" w:sz="8" w:space="0" w:color="auto"/>
              <w:right w:val="single" w:sz="8" w:space="0" w:color="auto"/>
            </w:tcBorders>
            <w:shd w:val="clear" w:color="auto" w:fill="auto"/>
            <w:vAlign w:val="bottom"/>
          </w:tcPr>
          <w:p w14:paraId="532FD682" w14:textId="77777777" w:rsidR="00574283" w:rsidRDefault="00953FBD">
            <w:pPr>
              <w:spacing w:line="262" w:lineRule="exact"/>
              <w:ind w:left="120"/>
              <w:rPr>
                <w:rFonts w:ascii="Times New Roman" w:eastAsia="Times New Roman" w:hAnsi="Times New Roman"/>
                <w:sz w:val="24"/>
              </w:rPr>
            </w:pPr>
            <w:r>
              <w:rPr>
                <w:rFonts w:ascii="Times New Roman" w:eastAsia="Times New Roman" w:hAnsi="Times New Roman"/>
                <w:sz w:val="24"/>
              </w:rPr>
              <w:t>Quizzes</w:t>
            </w:r>
          </w:p>
        </w:tc>
        <w:tc>
          <w:tcPr>
            <w:tcW w:w="2700" w:type="dxa"/>
            <w:tcBorders>
              <w:bottom w:val="single" w:sz="8" w:space="0" w:color="auto"/>
              <w:right w:val="single" w:sz="8" w:space="0" w:color="auto"/>
            </w:tcBorders>
            <w:shd w:val="clear" w:color="auto" w:fill="auto"/>
            <w:vAlign w:val="bottom"/>
          </w:tcPr>
          <w:p w14:paraId="6D452592" w14:textId="2B2441D1" w:rsidR="00574283" w:rsidRPr="008C7AB5" w:rsidRDefault="00953FBD" w:rsidP="00762C52">
            <w:pPr>
              <w:spacing w:line="262" w:lineRule="exact"/>
              <w:ind w:left="100"/>
              <w:jc w:val="center"/>
              <w:rPr>
                <w:rFonts w:ascii="Times New Roman" w:eastAsia="Times New Roman" w:hAnsi="Times New Roman"/>
                <w:sz w:val="24"/>
              </w:rPr>
            </w:pPr>
            <w:r w:rsidRPr="008C7AB5">
              <w:rPr>
                <w:rFonts w:ascii="Times New Roman" w:eastAsia="Times New Roman" w:hAnsi="Times New Roman"/>
                <w:sz w:val="24"/>
              </w:rPr>
              <w:t>2</w:t>
            </w:r>
            <w:r w:rsidR="00F14762">
              <w:rPr>
                <w:rFonts w:ascii="Times New Roman" w:eastAsia="Times New Roman" w:hAnsi="Times New Roman"/>
                <w:sz w:val="24"/>
              </w:rPr>
              <w:t>5</w:t>
            </w:r>
            <w:r w:rsidRPr="008C7AB5">
              <w:rPr>
                <w:rFonts w:ascii="Times New Roman" w:eastAsia="Times New Roman" w:hAnsi="Times New Roman"/>
                <w:sz w:val="24"/>
              </w:rPr>
              <w:t>%</w:t>
            </w:r>
          </w:p>
        </w:tc>
      </w:tr>
      <w:tr w:rsidR="00574283" w14:paraId="767AEC9B" w14:textId="77777777">
        <w:trPr>
          <w:trHeight w:val="266"/>
        </w:trPr>
        <w:tc>
          <w:tcPr>
            <w:tcW w:w="4900" w:type="dxa"/>
            <w:tcBorders>
              <w:left w:val="single" w:sz="8" w:space="0" w:color="auto"/>
              <w:bottom w:val="single" w:sz="8" w:space="0" w:color="auto"/>
              <w:right w:val="single" w:sz="8" w:space="0" w:color="auto"/>
            </w:tcBorders>
            <w:shd w:val="clear" w:color="auto" w:fill="auto"/>
            <w:vAlign w:val="bottom"/>
          </w:tcPr>
          <w:p w14:paraId="14C33D4B" w14:textId="28FDB31D" w:rsidR="00574283" w:rsidRDefault="00953FBD">
            <w:pPr>
              <w:spacing w:line="262" w:lineRule="exact"/>
              <w:ind w:left="120"/>
              <w:rPr>
                <w:rFonts w:ascii="Times New Roman" w:eastAsia="Times New Roman" w:hAnsi="Times New Roman"/>
                <w:sz w:val="24"/>
              </w:rPr>
            </w:pPr>
            <w:r>
              <w:rPr>
                <w:rFonts w:ascii="Times New Roman" w:eastAsia="Times New Roman" w:hAnsi="Times New Roman"/>
                <w:sz w:val="24"/>
              </w:rPr>
              <w:t>Labs</w:t>
            </w:r>
          </w:p>
        </w:tc>
        <w:tc>
          <w:tcPr>
            <w:tcW w:w="2700" w:type="dxa"/>
            <w:tcBorders>
              <w:bottom w:val="single" w:sz="8" w:space="0" w:color="auto"/>
              <w:right w:val="single" w:sz="8" w:space="0" w:color="auto"/>
            </w:tcBorders>
            <w:shd w:val="clear" w:color="auto" w:fill="auto"/>
            <w:vAlign w:val="bottom"/>
          </w:tcPr>
          <w:p w14:paraId="211324E3" w14:textId="77777777" w:rsidR="00574283" w:rsidRPr="008C7AB5" w:rsidRDefault="00953FBD" w:rsidP="00762C52">
            <w:pPr>
              <w:spacing w:line="262" w:lineRule="exact"/>
              <w:ind w:left="100"/>
              <w:jc w:val="center"/>
              <w:rPr>
                <w:rFonts w:ascii="Times New Roman" w:eastAsia="Times New Roman" w:hAnsi="Times New Roman"/>
                <w:sz w:val="24"/>
              </w:rPr>
            </w:pPr>
            <w:r w:rsidRPr="008C7AB5">
              <w:rPr>
                <w:rFonts w:ascii="Times New Roman" w:eastAsia="Times New Roman" w:hAnsi="Times New Roman"/>
                <w:sz w:val="24"/>
              </w:rPr>
              <w:t>20%</w:t>
            </w:r>
          </w:p>
        </w:tc>
      </w:tr>
      <w:tr w:rsidR="00574283" w14:paraId="1788D775" w14:textId="77777777">
        <w:trPr>
          <w:trHeight w:val="268"/>
        </w:trPr>
        <w:tc>
          <w:tcPr>
            <w:tcW w:w="4900" w:type="dxa"/>
            <w:tcBorders>
              <w:left w:val="single" w:sz="8" w:space="0" w:color="auto"/>
              <w:bottom w:val="single" w:sz="8" w:space="0" w:color="auto"/>
              <w:right w:val="single" w:sz="8" w:space="0" w:color="auto"/>
            </w:tcBorders>
            <w:shd w:val="clear" w:color="auto" w:fill="auto"/>
            <w:vAlign w:val="bottom"/>
          </w:tcPr>
          <w:p w14:paraId="64D3F5D6" w14:textId="77777777" w:rsidR="00574283" w:rsidRDefault="00953FBD">
            <w:pPr>
              <w:spacing w:line="264" w:lineRule="exact"/>
              <w:ind w:left="120"/>
              <w:rPr>
                <w:rFonts w:ascii="Times New Roman" w:eastAsia="Times New Roman" w:hAnsi="Times New Roman"/>
                <w:sz w:val="24"/>
              </w:rPr>
            </w:pPr>
            <w:r>
              <w:rPr>
                <w:rFonts w:ascii="Times New Roman" w:eastAsia="Times New Roman" w:hAnsi="Times New Roman"/>
                <w:sz w:val="24"/>
              </w:rPr>
              <w:t>Homework</w:t>
            </w:r>
          </w:p>
        </w:tc>
        <w:tc>
          <w:tcPr>
            <w:tcW w:w="2700" w:type="dxa"/>
            <w:tcBorders>
              <w:bottom w:val="single" w:sz="8" w:space="0" w:color="auto"/>
              <w:right w:val="single" w:sz="8" w:space="0" w:color="auto"/>
            </w:tcBorders>
            <w:shd w:val="clear" w:color="auto" w:fill="auto"/>
            <w:vAlign w:val="bottom"/>
          </w:tcPr>
          <w:p w14:paraId="328AF294" w14:textId="40D8A605" w:rsidR="00574283" w:rsidRPr="008C7AB5" w:rsidRDefault="00F14762" w:rsidP="00762C52">
            <w:pPr>
              <w:spacing w:line="264" w:lineRule="exact"/>
              <w:ind w:left="100"/>
              <w:jc w:val="center"/>
              <w:rPr>
                <w:rFonts w:ascii="Times New Roman" w:eastAsia="Times New Roman" w:hAnsi="Times New Roman"/>
                <w:sz w:val="24"/>
              </w:rPr>
            </w:pPr>
            <w:r>
              <w:rPr>
                <w:rFonts w:ascii="Times New Roman" w:eastAsia="Times New Roman" w:hAnsi="Times New Roman"/>
                <w:sz w:val="24"/>
              </w:rPr>
              <w:t>5</w:t>
            </w:r>
            <w:r w:rsidR="00953FBD" w:rsidRPr="008C7AB5">
              <w:rPr>
                <w:rFonts w:ascii="Times New Roman" w:eastAsia="Times New Roman" w:hAnsi="Times New Roman"/>
                <w:sz w:val="24"/>
              </w:rPr>
              <w:t>%</w:t>
            </w:r>
          </w:p>
        </w:tc>
      </w:tr>
      <w:tr w:rsidR="00574283" w14:paraId="3052B4DD" w14:textId="77777777">
        <w:trPr>
          <w:trHeight w:val="266"/>
        </w:trPr>
        <w:tc>
          <w:tcPr>
            <w:tcW w:w="4900" w:type="dxa"/>
            <w:tcBorders>
              <w:left w:val="single" w:sz="8" w:space="0" w:color="auto"/>
              <w:bottom w:val="single" w:sz="8" w:space="0" w:color="auto"/>
              <w:right w:val="single" w:sz="8" w:space="0" w:color="auto"/>
            </w:tcBorders>
            <w:shd w:val="clear" w:color="auto" w:fill="auto"/>
            <w:vAlign w:val="bottom"/>
          </w:tcPr>
          <w:p w14:paraId="77BE661D" w14:textId="77777777" w:rsidR="00574283" w:rsidRDefault="00953FBD">
            <w:pPr>
              <w:spacing w:line="262" w:lineRule="exact"/>
              <w:ind w:left="120"/>
              <w:rPr>
                <w:rFonts w:ascii="Times New Roman" w:eastAsia="Times New Roman" w:hAnsi="Times New Roman"/>
                <w:sz w:val="24"/>
              </w:rPr>
            </w:pPr>
            <w:r>
              <w:rPr>
                <w:rFonts w:ascii="Times New Roman" w:eastAsia="Times New Roman" w:hAnsi="Times New Roman"/>
                <w:sz w:val="24"/>
              </w:rPr>
              <w:t>Semester Exam</w:t>
            </w:r>
          </w:p>
        </w:tc>
        <w:tc>
          <w:tcPr>
            <w:tcW w:w="2700" w:type="dxa"/>
            <w:tcBorders>
              <w:bottom w:val="single" w:sz="8" w:space="0" w:color="auto"/>
              <w:right w:val="single" w:sz="8" w:space="0" w:color="auto"/>
            </w:tcBorders>
            <w:shd w:val="clear" w:color="auto" w:fill="auto"/>
            <w:vAlign w:val="bottom"/>
          </w:tcPr>
          <w:p w14:paraId="5E6052BB" w14:textId="77777777" w:rsidR="00574283" w:rsidRPr="008C7AB5" w:rsidRDefault="00953FBD" w:rsidP="00762C52">
            <w:pPr>
              <w:spacing w:line="262" w:lineRule="exact"/>
              <w:ind w:left="100"/>
              <w:jc w:val="center"/>
              <w:rPr>
                <w:rFonts w:ascii="Times New Roman" w:eastAsia="Times New Roman" w:hAnsi="Times New Roman"/>
                <w:sz w:val="24"/>
              </w:rPr>
            </w:pPr>
            <w:r w:rsidRPr="008C7AB5">
              <w:rPr>
                <w:rFonts w:ascii="Times New Roman" w:eastAsia="Times New Roman" w:hAnsi="Times New Roman"/>
                <w:sz w:val="24"/>
              </w:rPr>
              <w:t>1</w:t>
            </w:r>
            <w:r w:rsidR="008C7AB5" w:rsidRPr="008C7AB5">
              <w:rPr>
                <w:rFonts w:ascii="Times New Roman" w:eastAsia="Times New Roman" w:hAnsi="Times New Roman"/>
                <w:sz w:val="24"/>
              </w:rPr>
              <w:t>5</w:t>
            </w:r>
            <w:r w:rsidRPr="008C7AB5">
              <w:rPr>
                <w:rFonts w:ascii="Times New Roman" w:eastAsia="Times New Roman" w:hAnsi="Times New Roman"/>
                <w:sz w:val="24"/>
              </w:rPr>
              <w:t>%</w:t>
            </w:r>
          </w:p>
        </w:tc>
      </w:tr>
    </w:tbl>
    <w:p w14:paraId="6FF14F75" w14:textId="77777777" w:rsidR="00A323D6" w:rsidRDefault="00A323D6" w:rsidP="00A323D6">
      <w:pPr>
        <w:tabs>
          <w:tab w:val="left" w:pos="1080"/>
        </w:tabs>
        <w:spacing w:line="0" w:lineRule="atLeast"/>
        <w:ind w:left="1080"/>
        <w:rPr>
          <w:rFonts w:ascii="Times New Roman" w:eastAsia="Times New Roman" w:hAnsi="Times New Roman"/>
          <w:b/>
          <w:sz w:val="24"/>
        </w:rPr>
      </w:pPr>
      <w:bookmarkStart w:id="2" w:name="page3"/>
      <w:bookmarkEnd w:id="2"/>
    </w:p>
    <w:p w14:paraId="17823F28" w14:textId="77777777" w:rsidR="00574283" w:rsidRDefault="00953FBD">
      <w:pPr>
        <w:numPr>
          <w:ilvl w:val="1"/>
          <w:numId w:val="4"/>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b/>
          <w:sz w:val="24"/>
        </w:rPr>
        <w:t>Final Grade Determination</w:t>
      </w:r>
    </w:p>
    <w:p w14:paraId="7ABD9A8C" w14:textId="77777777" w:rsidR="00574283" w:rsidRDefault="00574283">
      <w:pPr>
        <w:spacing w:line="96" w:lineRule="exact"/>
        <w:rPr>
          <w:rFonts w:ascii="Times New Roman" w:eastAsia="Times New Roman" w:hAnsi="Times New Roman"/>
          <w:b/>
          <w:sz w:val="24"/>
        </w:rPr>
      </w:pPr>
    </w:p>
    <w:p w14:paraId="56DEF5D4" w14:textId="77777777" w:rsidR="00574283" w:rsidRDefault="00953FBD">
      <w:pPr>
        <w:spacing w:line="222" w:lineRule="auto"/>
        <w:ind w:left="1080" w:right="640"/>
        <w:rPr>
          <w:rFonts w:ascii="Times New Roman" w:eastAsia="Times New Roman" w:hAnsi="Times New Roman"/>
          <w:sz w:val="24"/>
        </w:rPr>
      </w:pPr>
      <w:r>
        <w:rPr>
          <w:rFonts w:ascii="Times New Roman" w:eastAsia="Times New Roman" w:hAnsi="Times New Roman"/>
          <w:sz w:val="24"/>
        </w:rPr>
        <w:t>The final grade is the average of the two semester grades. Students who fail to maintain an average of 80% or above will be subject to the RVGS probationary policy.</w:t>
      </w:r>
    </w:p>
    <w:p w14:paraId="4289A15A" w14:textId="77777777" w:rsidR="00574283" w:rsidRDefault="00574283">
      <w:pPr>
        <w:spacing w:line="200" w:lineRule="exact"/>
        <w:rPr>
          <w:rFonts w:ascii="Times New Roman" w:eastAsia="Times New Roman" w:hAnsi="Times New Roman"/>
          <w:b/>
          <w:sz w:val="24"/>
        </w:rPr>
      </w:pPr>
    </w:p>
    <w:p w14:paraId="34FFE3A5" w14:textId="676BEF41" w:rsidR="00574283" w:rsidRDefault="00574283">
      <w:pPr>
        <w:spacing w:line="358" w:lineRule="exact"/>
        <w:rPr>
          <w:rFonts w:ascii="Times New Roman" w:eastAsia="Times New Roman" w:hAnsi="Times New Roman"/>
          <w:b/>
          <w:sz w:val="24"/>
        </w:rPr>
      </w:pPr>
    </w:p>
    <w:p w14:paraId="32C66C8D" w14:textId="77777777" w:rsidR="000466D8" w:rsidRDefault="000466D8">
      <w:pPr>
        <w:spacing w:line="358" w:lineRule="exact"/>
        <w:rPr>
          <w:rFonts w:ascii="Times New Roman" w:eastAsia="Times New Roman" w:hAnsi="Times New Roman"/>
          <w:b/>
          <w:sz w:val="24"/>
        </w:rPr>
      </w:pPr>
    </w:p>
    <w:p w14:paraId="57CD04A3" w14:textId="77777777" w:rsidR="00574283" w:rsidRDefault="00953FBD">
      <w:pPr>
        <w:numPr>
          <w:ilvl w:val="0"/>
          <w:numId w:val="5"/>
        </w:numPr>
        <w:tabs>
          <w:tab w:val="left" w:pos="720"/>
        </w:tabs>
        <w:spacing w:line="0" w:lineRule="atLeast"/>
        <w:ind w:left="720" w:hanging="720"/>
        <w:rPr>
          <w:rFonts w:ascii="Times New Roman" w:eastAsia="Times New Roman" w:hAnsi="Times New Roman"/>
          <w:b/>
          <w:sz w:val="24"/>
        </w:rPr>
      </w:pPr>
      <w:r>
        <w:rPr>
          <w:rFonts w:ascii="Times New Roman" w:eastAsia="Times New Roman" w:hAnsi="Times New Roman"/>
          <w:b/>
          <w:sz w:val="24"/>
        </w:rPr>
        <w:t>Class Policies and Procedures</w:t>
      </w:r>
    </w:p>
    <w:p w14:paraId="6F37B6EE" w14:textId="77777777" w:rsidR="00574283" w:rsidRDefault="00574283">
      <w:pPr>
        <w:spacing w:line="40" w:lineRule="exact"/>
        <w:rPr>
          <w:rFonts w:ascii="Times New Roman" w:eastAsia="Times New Roman" w:hAnsi="Times New Roman"/>
          <w:b/>
          <w:sz w:val="24"/>
        </w:rPr>
      </w:pPr>
    </w:p>
    <w:p w14:paraId="4771C0DF" w14:textId="77777777" w:rsidR="00574283" w:rsidRDefault="00953FBD">
      <w:pPr>
        <w:numPr>
          <w:ilvl w:val="1"/>
          <w:numId w:val="5"/>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b/>
          <w:sz w:val="24"/>
        </w:rPr>
        <w:t xml:space="preserve">Absences and </w:t>
      </w:r>
      <w:r w:rsidR="00D32BA1">
        <w:rPr>
          <w:rFonts w:ascii="Times New Roman" w:eastAsia="Times New Roman" w:hAnsi="Times New Roman"/>
          <w:b/>
          <w:sz w:val="24"/>
        </w:rPr>
        <w:t>T</w:t>
      </w:r>
      <w:r>
        <w:rPr>
          <w:rFonts w:ascii="Times New Roman" w:eastAsia="Times New Roman" w:hAnsi="Times New Roman"/>
          <w:b/>
          <w:sz w:val="24"/>
        </w:rPr>
        <w:t xml:space="preserve">ardies: </w:t>
      </w:r>
      <w:r>
        <w:rPr>
          <w:rFonts w:ascii="Times New Roman" w:eastAsia="Times New Roman" w:hAnsi="Times New Roman"/>
          <w:sz w:val="24"/>
        </w:rPr>
        <w:t>The policy in the RVGS student handbook will be followed.</w:t>
      </w:r>
    </w:p>
    <w:p w14:paraId="720100F4" w14:textId="77777777" w:rsidR="00574283" w:rsidRDefault="00574283">
      <w:pPr>
        <w:spacing w:line="200" w:lineRule="exact"/>
        <w:rPr>
          <w:rFonts w:ascii="Times New Roman" w:eastAsia="Times New Roman" w:hAnsi="Times New Roman"/>
          <w:b/>
          <w:sz w:val="24"/>
        </w:rPr>
      </w:pPr>
    </w:p>
    <w:p w14:paraId="2B8E7798" w14:textId="77777777" w:rsidR="00574283" w:rsidRDefault="00574283">
      <w:pPr>
        <w:spacing w:line="217" w:lineRule="exact"/>
        <w:rPr>
          <w:rFonts w:ascii="Times New Roman" w:eastAsia="Times New Roman" w:hAnsi="Times New Roman"/>
          <w:b/>
          <w:sz w:val="24"/>
        </w:rPr>
      </w:pPr>
    </w:p>
    <w:p w14:paraId="138ECBE0" w14:textId="3EAFDDFF" w:rsidR="00574283" w:rsidRDefault="00953FBD">
      <w:pPr>
        <w:numPr>
          <w:ilvl w:val="1"/>
          <w:numId w:val="5"/>
        </w:numPr>
        <w:tabs>
          <w:tab w:val="left" w:pos="1080"/>
        </w:tabs>
        <w:spacing w:line="268" w:lineRule="auto"/>
        <w:ind w:left="1080" w:right="20" w:hanging="360"/>
        <w:rPr>
          <w:rFonts w:ascii="Times New Roman" w:eastAsia="Times New Roman" w:hAnsi="Times New Roman"/>
          <w:b/>
          <w:sz w:val="24"/>
        </w:rPr>
      </w:pPr>
      <w:r>
        <w:rPr>
          <w:rFonts w:ascii="Times New Roman" w:eastAsia="Times New Roman" w:hAnsi="Times New Roman"/>
          <w:b/>
          <w:sz w:val="24"/>
        </w:rPr>
        <w:t xml:space="preserve">Make-up Work: </w:t>
      </w:r>
      <w:r>
        <w:rPr>
          <w:rFonts w:ascii="Times New Roman" w:eastAsia="Times New Roman" w:hAnsi="Times New Roman"/>
          <w:sz w:val="24"/>
        </w:rPr>
        <w:t>Any assignment missed due to any type of</w:t>
      </w:r>
      <w:r>
        <w:rPr>
          <w:rFonts w:ascii="Times New Roman" w:eastAsia="Times New Roman" w:hAnsi="Times New Roman"/>
          <w:b/>
          <w:sz w:val="24"/>
        </w:rPr>
        <w:t xml:space="preserve"> excused </w:t>
      </w:r>
      <w:r>
        <w:rPr>
          <w:rFonts w:ascii="Times New Roman" w:eastAsia="Times New Roman" w:hAnsi="Times New Roman"/>
          <w:sz w:val="24"/>
        </w:rPr>
        <w:t>absence may be</w:t>
      </w:r>
      <w:r>
        <w:rPr>
          <w:rFonts w:ascii="Times New Roman" w:eastAsia="Times New Roman" w:hAnsi="Times New Roman"/>
          <w:b/>
          <w:sz w:val="24"/>
        </w:rPr>
        <w:t xml:space="preserve"> </w:t>
      </w:r>
      <w:r>
        <w:rPr>
          <w:rFonts w:ascii="Times New Roman" w:eastAsia="Times New Roman" w:hAnsi="Times New Roman"/>
          <w:sz w:val="24"/>
        </w:rPr>
        <w:t xml:space="preserve">made up. You will not be allowed to make up work without a note. It is up to the student to check </w:t>
      </w:r>
      <w:r w:rsidR="000466D8">
        <w:rPr>
          <w:rFonts w:ascii="Times New Roman" w:eastAsia="Times New Roman" w:hAnsi="Times New Roman"/>
          <w:sz w:val="24"/>
        </w:rPr>
        <w:t>Canvas</w:t>
      </w:r>
      <w:r>
        <w:rPr>
          <w:rFonts w:ascii="Times New Roman" w:eastAsia="Times New Roman" w:hAnsi="Times New Roman"/>
          <w:sz w:val="24"/>
        </w:rPr>
        <w:t xml:space="preserve"> to find out about missed work and then approach the teacher to arrange a suitable time for makeup work. If you know you are going to be absent, you are responsible for getting the assignments ahead of time and submit them the day you return. If you are absent the day prior to an assessment of any kind (i.e. quiz, test, exam), </w:t>
      </w:r>
      <w:r>
        <w:rPr>
          <w:rFonts w:ascii="Times New Roman" w:eastAsia="Times New Roman" w:hAnsi="Times New Roman"/>
          <w:b/>
          <w:sz w:val="24"/>
        </w:rPr>
        <w:t>including review days</w:t>
      </w:r>
      <w:r>
        <w:rPr>
          <w:rFonts w:ascii="Times New Roman" w:eastAsia="Times New Roman" w:hAnsi="Times New Roman"/>
          <w:sz w:val="24"/>
        </w:rPr>
        <w:t>, you will be expected to take the assessment on the scheduled day.</w:t>
      </w:r>
    </w:p>
    <w:p w14:paraId="6830190E" w14:textId="77777777" w:rsidR="00574283" w:rsidRDefault="00574283">
      <w:pPr>
        <w:spacing w:line="390" w:lineRule="exact"/>
        <w:rPr>
          <w:rFonts w:ascii="Times New Roman" w:eastAsia="Times New Roman" w:hAnsi="Times New Roman"/>
          <w:b/>
          <w:sz w:val="24"/>
        </w:rPr>
      </w:pPr>
    </w:p>
    <w:p w14:paraId="1FDC9419" w14:textId="660C86CD" w:rsidR="00574283" w:rsidRPr="0013442F" w:rsidRDefault="00953FBD" w:rsidP="00461CE6">
      <w:pPr>
        <w:numPr>
          <w:ilvl w:val="1"/>
          <w:numId w:val="5"/>
        </w:numPr>
        <w:tabs>
          <w:tab w:val="left" w:pos="1080"/>
        </w:tabs>
        <w:spacing w:line="336" w:lineRule="exact"/>
        <w:ind w:left="1080" w:right="140" w:hanging="360"/>
        <w:rPr>
          <w:rFonts w:ascii="Times New Roman" w:eastAsia="Times New Roman" w:hAnsi="Times New Roman"/>
          <w:b/>
          <w:sz w:val="24"/>
        </w:rPr>
      </w:pPr>
      <w:r w:rsidRPr="0013442F">
        <w:rPr>
          <w:rFonts w:ascii="Times New Roman" w:eastAsia="Times New Roman" w:hAnsi="Times New Roman"/>
          <w:b/>
          <w:sz w:val="24"/>
        </w:rPr>
        <w:t xml:space="preserve">Late-work policy: </w:t>
      </w:r>
      <w:r w:rsidR="00D07F44">
        <w:rPr>
          <w:rFonts w:ascii="Times New Roman" w:eastAsia="Times New Roman" w:hAnsi="Times New Roman"/>
          <w:b/>
          <w:sz w:val="24"/>
        </w:rPr>
        <w:t>L</w:t>
      </w:r>
      <w:r w:rsidRPr="0013442F">
        <w:rPr>
          <w:rFonts w:ascii="Times New Roman" w:eastAsia="Times New Roman" w:hAnsi="Times New Roman"/>
          <w:sz w:val="24"/>
        </w:rPr>
        <w:t>ate</w:t>
      </w:r>
      <w:r w:rsidR="00D07F44">
        <w:rPr>
          <w:rFonts w:ascii="Times New Roman" w:eastAsia="Times New Roman" w:hAnsi="Times New Roman"/>
          <w:sz w:val="24"/>
        </w:rPr>
        <w:t xml:space="preserve"> Lab Assignments</w:t>
      </w:r>
      <w:r w:rsidRPr="0013442F">
        <w:rPr>
          <w:rFonts w:ascii="Times New Roman" w:eastAsia="Times New Roman" w:hAnsi="Times New Roman"/>
          <w:sz w:val="24"/>
        </w:rPr>
        <w:t xml:space="preserve"> will lose 10% credit for each day</w:t>
      </w:r>
      <w:r w:rsidR="0013442F">
        <w:rPr>
          <w:rFonts w:ascii="Times New Roman" w:eastAsia="Times New Roman" w:hAnsi="Times New Roman"/>
          <w:sz w:val="24"/>
        </w:rPr>
        <w:t xml:space="preserve"> (including non-school days)</w:t>
      </w:r>
      <w:r w:rsidRPr="0013442F">
        <w:rPr>
          <w:rFonts w:ascii="Times New Roman" w:eastAsia="Times New Roman" w:hAnsi="Times New Roman"/>
          <w:sz w:val="24"/>
        </w:rPr>
        <w:t xml:space="preserve"> late</w:t>
      </w:r>
      <w:r w:rsidR="0013442F" w:rsidRPr="0013442F">
        <w:rPr>
          <w:rFonts w:ascii="Times New Roman" w:eastAsia="Times New Roman" w:hAnsi="Times New Roman"/>
          <w:sz w:val="24"/>
        </w:rPr>
        <w:t xml:space="preserve">. </w:t>
      </w:r>
      <w:r w:rsidR="0013442F">
        <w:rPr>
          <w:rFonts w:ascii="Times New Roman" w:eastAsia="Times New Roman" w:hAnsi="Times New Roman"/>
          <w:sz w:val="24"/>
        </w:rPr>
        <w:t xml:space="preserve">A student may receive up to 50% on a late homework assignment if a student communicates with the teacher </w:t>
      </w:r>
      <w:r w:rsidR="0013442F" w:rsidRPr="00D07F44">
        <w:rPr>
          <w:rFonts w:ascii="Times New Roman" w:eastAsia="Times New Roman" w:hAnsi="Times New Roman"/>
          <w:i/>
          <w:iCs/>
          <w:sz w:val="24"/>
        </w:rPr>
        <w:t>prior to</w:t>
      </w:r>
      <w:r w:rsidR="0013442F">
        <w:rPr>
          <w:rFonts w:ascii="Times New Roman" w:eastAsia="Times New Roman" w:hAnsi="Times New Roman"/>
          <w:sz w:val="24"/>
        </w:rPr>
        <w:t xml:space="preserve"> coming to class. </w:t>
      </w:r>
    </w:p>
    <w:p w14:paraId="1445640E" w14:textId="77777777" w:rsidR="0013442F" w:rsidRPr="0013442F" w:rsidRDefault="0013442F" w:rsidP="00D07F44">
      <w:pPr>
        <w:tabs>
          <w:tab w:val="left" w:pos="1080"/>
        </w:tabs>
        <w:spacing w:line="336" w:lineRule="exact"/>
        <w:ind w:right="140"/>
        <w:rPr>
          <w:rFonts w:ascii="Times New Roman" w:eastAsia="Times New Roman" w:hAnsi="Times New Roman"/>
          <w:b/>
          <w:sz w:val="24"/>
        </w:rPr>
      </w:pPr>
    </w:p>
    <w:p w14:paraId="6C2A483D" w14:textId="77777777" w:rsidR="00574283" w:rsidRDefault="00953FBD">
      <w:pPr>
        <w:numPr>
          <w:ilvl w:val="1"/>
          <w:numId w:val="5"/>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b/>
          <w:sz w:val="24"/>
        </w:rPr>
        <w:t xml:space="preserve">Cheating:  </w:t>
      </w:r>
      <w:r>
        <w:rPr>
          <w:rFonts w:ascii="Times New Roman" w:eastAsia="Times New Roman" w:hAnsi="Times New Roman"/>
          <w:sz w:val="24"/>
        </w:rPr>
        <w:t>The policy in the RCPS student code of conduct will be followed.</w:t>
      </w:r>
    </w:p>
    <w:p w14:paraId="2D223F1A" w14:textId="77777777" w:rsidR="00574283" w:rsidRDefault="00574283">
      <w:pPr>
        <w:spacing w:line="200" w:lineRule="exact"/>
        <w:rPr>
          <w:rFonts w:ascii="Times New Roman" w:eastAsia="Times New Roman" w:hAnsi="Times New Roman"/>
          <w:b/>
          <w:sz w:val="24"/>
        </w:rPr>
      </w:pPr>
    </w:p>
    <w:p w14:paraId="15DB9480" w14:textId="77777777" w:rsidR="00574283" w:rsidRDefault="00574283">
      <w:pPr>
        <w:spacing w:line="215" w:lineRule="exact"/>
        <w:rPr>
          <w:rFonts w:ascii="Times New Roman" w:eastAsia="Times New Roman" w:hAnsi="Times New Roman"/>
          <w:b/>
          <w:sz w:val="24"/>
        </w:rPr>
      </w:pPr>
    </w:p>
    <w:p w14:paraId="23DCB3FD" w14:textId="77777777" w:rsidR="00574283" w:rsidRDefault="00953FBD">
      <w:pPr>
        <w:numPr>
          <w:ilvl w:val="1"/>
          <w:numId w:val="5"/>
        </w:numPr>
        <w:tabs>
          <w:tab w:val="left" w:pos="1080"/>
        </w:tabs>
        <w:spacing w:line="232" w:lineRule="auto"/>
        <w:ind w:left="1080" w:right="780" w:hanging="360"/>
        <w:rPr>
          <w:rFonts w:ascii="Times New Roman" w:eastAsia="Times New Roman" w:hAnsi="Times New Roman"/>
          <w:b/>
          <w:sz w:val="24"/>
        </w:rPr>
      </w:pPr>
      <w:r>
        <w:rPr>
          <w:rFonts w:ascii="Times New Roman" w:eastAsia="Times New Roman" w:hAnsi="Times New Roman"/>
          <w:b/>
          <w:sz w:val="24"/>
        </w:rPr>
        <w:t xml:space="preserve">Technology Policy: </w:t>
      </w:r>
      <w:r>
        <w:rPr>
          <w:rFonts w:ascii="Times New Roman" w:eastAsia="Times New Roman" w:hAnsi="Times New Roman"/>
          <w:sz w:val="24"/>
        </w:rPr>
        <w:t>The RCPS Acceptable Use Policy and the RVGS student</w:t>
      </w:r>
      <w:r>
        <w:rPr>
          <w:rFonts w:ascii="Times New Roman" w:eastAsia="Times New Roman" w:hAnsi="Times New Roman"/>
          <w:b/>
          <w:sz w:val="24"/>
        </w:rPr>
        <w:t xml:space="preserve"> </w:t>
      </w:r>
      <w:r>
        <w:rPr>
          <w:rFonts w:ascii="Times New Roman" w:eastAsia="Times New Roman" w:hAnsi="Times New Roman"/>
          <w:sz w:val="24"/>
        </w:rPr>
        <w:t>handbook policy will be followed.</w:t>
      </w:r>
    </w:p>
    <w:p w14:paraId="64F1C14E" w14:textId="77777777" w:rsidR="00574283" w:rsidRDefault="00574283">
      <w:pPr>
        <w:spacing w:line="200" w:lineRule="exact"/>
        <w:rPr>
          <w:rFonts w:ascii="Times New Roman" w:eastAsia="Times New Roman" w:hAnsi="Times New Roman"/>
          <w:b/>
          <w:sz w:val="24"/>
        </w:rPr>
      </w:pPr>
    </w:p>
    <w:p w14:paraId="2991C9B8" w14:textId="77777777" w:rsidR="00574283" w:rsidRDefault="00574283">
      <w:pPr>
        <w:spacing w:line="219" w:lineRule="exact"/>
        <w:rPr>
          <w:rFonts w:ascii="Times New Roman" w:eastAsia="Times New Roman" w:hAnsi="Times New Roman"/>
          <w:b/>
          <w:sz w:val="24"/>
        </w:rPr>
      </w:pPr>
    </w:p>
    <w:p w14:paraId="58F45F66" w14:textId="77777777" w:rsidR="00574283" w:rsidRDefault="00953FBD">
      <w:pPr>
        <w:numPr>
          <w:ilvl w:val="1"/>
          <w:numId w:val="5"/>
        </w:numPr>
        <w:tabs>
          <w:tab w:val="left" w:pos="1080"/>
        </w:tabs>
        <w:spacing w:line="250" w:lineRule="auto"/>
        <w:ind w:left="1080" w:right="340" w:hanging="360"/>
        <w:jc w:val="both"/>
        <w:rPr>
          <w:rFonts w:ascii="Times New Roman" w:eastAsia="Times New Roman" w:hAnsi="Times New Roman"/>
          <w:b/>
          <w:sz w:val="24"/>
        </w:rPr>
      </w:pPr>
      <w:r>
        <w:rPr>
          <w:rFonts w:ascii="Times New Roman" w:eastAsia="Times New Roman" w:hAnsi="Times New Roman"/>
          <w:b/>
          <w:sz w:val="24"/>
        </w:rPr>
        <w:t xml:space="preserve">Cell Phone Policy: </w:t>
      </w:r>
      <w:r>
        <w:rPr>
          <w:rFonts w:ascii="Times New Roman" w:eastAsia="Times New Roman" w:hAnsi="Times New Roman"/>
          <w:sz w:val="24"/>
        </w:rPr>
        <w:t>The policy in the RVGS student handbook for cell phones and</w:t>
      </w:r>
      <w:r>
        <w:rPr>
          <w:rFonts w:ascii="Times New Roman" w:eastAsia="Times New Roman" w:hAnsi="Times New Roman"/>
          <w:b/>
          <w:sz w:val="24"/>
        </w:rPr>
        <w:t xml:space="preserve"> </w:t>
      </w:r>
      <w:r>
        <w:rPr>
          <w:rFonts w:ascii="Times New Roman" w:eastAsia="Times New Roman" w:hAnsi="Times New Roman"/>
          <w:sz w:val="24"/>
        </w:rPr>
        <w:t>electronics will be followed. If parents need to contact a student during class, they should call the front office.</w:t>
      </w:r>
    </w:p>
    <w:p w14:paraId="31FCB7CE" w14:textId="77777777" w:rsidR="00574283" w:rsidRDefault="00574283">
      <w:pPr>
        <w:spacing w:line="363" w:lineRule="exact"/>
        <w:rPr>
          <w:rFonts w:ascii="Times New Roman" w:eastAsia="Times New Roman" w:hAnsi="Times New Roman"/>
          <w:b/>
          <w:sz w:val="24"/>
        </w:rPr>
      </w:pPr>
    </w:p>
    <w:p w14:paraId="472414F4" w14:textId="77777777" w:rsidR="00574283" w:rsidRDefault="00953FBD">
      <w:pPr>
        <w:numPr>
          <w:ilvl w:val="1"/>
          <w:numId w:val="5"/>
        </w:numPr>
        <w:tabs>
          <w:tab w:val="left" w:pos="1080"/>
        </w:tabs>
        <w:spacing w:line="229" w:lineRule="auto"/>
        <w:ind w:left="1080" w:right="40" w:hanging="360"/>
        <w:rPr>
          <w:rFonts w:ascii="Times New Roman" w:eastAsia="Times New Roman" w:hAnsi="Times New Roman"/>
          <w:b/>
          <w:sz w:val="24"/>
        </w:rPr>
      </w:pPr>
      <w:r>
        <w:rPr>
          <w:rFonts w:ascii="Times New Roman" w:eastAsia="Times New Roman" w:hAnsi="Times New Roman"/>
          <w:b/>
          <w:sz w:val="24"/>
        </w:rPr>
        <w:t xml:space="preserve">Extra help: </w:t>
      </w:r>
      <w:r>
        <w:rPr>
          <w:rFonts w:ascii="Times New Roman" w:eastAsia="Times New Roman" w:hAnsi="Times New Roman"/>
          <w:sz w:val="24"/>
        </w:rPr>
        <w:t>It is inevitable that there will be times when a student may not grasp a</w:t>
      </w:r>
      <w:r>
        <w:rPr>
          <w:rFonts w:ascii="Times New Roman" w:eastAsia="Times New Roman" w:hAnsi="Times New Roman"/>
          <w:b/>
          <w:sz w:val="24"/>
        </w:rPr>
        <w:t xml:space="preserve"> </w:t>
      </w:r>
      <w:r>
        <w:rPr>
          <w:rFonts w:ascii="Times New Roman" w:eastAsia="Times New Roman" w:hAnsi="Times New Roman"/>
          <w:sz w:val="24"/>
        </w:rPr>
        <w:t>concept the first time. Extra help is always available, but it is up to the student to seek help as soon as possible. The following options are available to the students, but they should be sure to make arrangements with their teacher to make sure that he or she is available at a given time:</w:t>
      </w:r>
    </w:p>
    <w:p w14:paraId="4E44BA8B" w14:textId="77777777" w:rsidR="00574283" w:rsidRDefault="00574283">
      <w:pPr>
        <w:spacing w:line="5" w:lineRule="exact"/>
        <w:rPr>
          <w:rFonts w:ascii="Times New Roman" w:eastAsia="Times New Roman" w:hAnsi="Times New Roman"/>
          <w:b/>
          <w:sz w:val="24"/>
        </w:rPr>
      </w:pPr>
    </w:p>
    <w:p w14:paraId="3DB54189" w14:textId="77777777" w:rsidR="00574283" w:rsidRDefault="00953FBD">
      <w:pPr>
        <w:numPr>
          <w:ilvl w:val="2"/>
          <w:numId w:val="5"/>
        </w:numPr>
        <w:tabs>
          <w:tab w:val="left" w:pos="1360"/>
        </w:tabs>
        <w:spacing w:line="0" w:lineRule="atLeast"/>
        <w:ind w:left="1360" w:hanging="352"/>
        <w:rPr>
          <w:rFonts w:ascii="Times New Roman" w:eastAsia="Times New Roman" w:hAnsi="Times New Roman"/>
          <w:sz w:val="24"/>
        </w:rPr>
      </w:pPr>
      <w:r>
        <w:rPr>
          <w:rFonts w:ascii="Times New Roman" w:eastAsia="Times New Roman" w:hAnsi="Times New Roman"/>
          <w:sz w:val="24"/>
        </w:rPr>
        <w:t>Before School (prior arrangements must be made)</w:t>
      </w:r>
    </w:p>
    <w:p w14:paraId="6D9FF2D8" w14:textId="77777777" w:rsidR="00574283" w:rsidRDefault="00953FBD">
      <w:pPr>
        <w:numPr>
          <w:ilvl w:val="2"/>
          <w:numId w:val="5"/>
        </w:numPr>
        <w:tabs>
          <w:tab w:val="left" w:pos="1360"/>
        </w:tabs>
        <w:spacing w:line="0" w:lineRule="atLeast"/>
        <w:ind w:left="1360" w:hanging="352"/>
        <w:rPr>
          <w:rFonts w:ascii="Times New Roman" w:eastAsia="Times New Roman" w:hAnsi="Times New Roman"/>
          <w:sz w:val="24"/>
        </w:rPr>
      </w:pPr>
      <w:r>
        <w:rPr>
          <w:rFonts w:ascii="Times New Roman" w:eastAsia="Times New Roman" w:hAnsi="Times New Roman"/>
          <w:sz w:val="24"/>
        </w:rPr>
        <w:t>After School (prior arrangements must be made)</w:t>
      </w:r>
    </w:p>
    <w:p w14:paraId="2C342CA6" w14:textId="77777777" w:rsidR="00574283" w:rsidRDefault="00953FBD">
      <w:pPr>
        <w:numPr>
          <w:ilvl w:val="2"/>
          <w:numId w:val="5"/>
        </w:numPr>
        <w:tabs>
          <w:tab w:val="left" w:pos="1360"/>
        </w:tabs>
        <w:spacing w:line="0" w:lineRule="atLeast"/>
        <w:ind w:left="1360" w:hanging="352"/>
        <w:rPr>
          <w:rFonts w:ascii="Times New Roman" w:eastAsia="Times New Roman" w:hAnsi="Times New Roman"/>
          <w:sz w:val="24"/>
        </w:rPr>
      </w:pPr>
      <w:r>
        <w:rPr>
          <w:rFonts w:ascii="Times New Roman" w:eastAsia="Times New Roman" w:hAnsi="Times New Roman"/>
          <w:sz w:val="24"/>
        </w:rPr>
        <w:t>Other Arrangements</w:t>
      </w:r>
    </w:p>
    <w:p w14:paraId="68A1B099" w14:textId="77777777" w:rsidR="00574283" w:rsidRDefault="00574283">
      <w:pPr>
        <w:spacing w:line="51" w:lineRule="exact"/>
        <w:rPr>
          <w:rFonts w:ascii="Times New Roman" w:eastAsia="Times New Roman" w:hAnsi="Times New Roman"/>
        </w:rPr>
      </w:pPr>
      <w:bookmarkStart w:id="3" w:name="page4"/>
      <w:bookmarkEnd w:id="3"/>
    </w:p>
    <w:p w14:paraId="1E00C4B0" w14:textId="77777777" w:rsidR="00574283" w:rsidRDefault="00953FBD">
      <w:pPr>
        <w:numPr>
          <w:ilvl w:val="1"/>
          <w:numId w:val="6"/>
        </w:numPr>
        <w:tabs>
          <w:tab w:val="left" w:pos="1360"/>
        </w:tabs>
        <w:spacing w:line="222" w:lineRule="auto"/>
        <w:ind w:left="1360" w:right="360" w:hanging="352"/>
        <w:rPr>
          <w:rFonts w:ascii="Times New Roman" w:eastAsia="Times New Roman" w:hAnsi="Times New Roman"/>
          <w:sz w:val="24"/>
        </w:rPr>
      </w:pPr>
      <w:r>
        <w:rPr>
          <w:rFonts w:ascii="Times New Roman" w:eastAsia="Times New Roman" w:hAnsi="Times New Roman"/>
          <w:sz w:val="24"/>
        </w:rPr>
        <w:t>E-mail: Emails received during the scheduled school day will be answered in a timely fashion; emails received outside of the scheduled school day will be answered at the teacher’s earliest convenience.</w:t>
      </w:r>
    </w:p>
    <w:p w14:paraId="1E864505" w14:textId="77777777" w:rsidR="00574283" w:rsidRDefault="00574283">
      <w:pPr>
        <w:spacing w:line="200" w:lineRule="exact"/>
        <w:rPr>
          <w:rFonts w:ascii="Times New Roman" w:eastAsia="Times New Roman" w:hAnsi="Times New Roman"/>
          <w:sz w:val="24"/>
        </w:rPr>
      </w:pPr>
    </w:p>
    <w:p w14:paraId="20128352" w14:textId="77777777" w:rsidR="00574283" w:rsidRDefault="00574283">
      <w:pPr>
        <w:spacing w:line="200" w:lineRule="exact"/>
        <w:rPr>
          <w:rFonts w:ascii="Times New Roman" w:eastAsia="Times New Roman" w:hAnsi="Times New Roman"/>
          <w:sz w:val="24"/>
        </w:rPr>
      </w:pPr>
    </w:p>
    <w:p w14:paraId="0144A49A" w14:textId="099C633B" w:rsidR="00D07F44" w:rsidRDefault="00D07F44">
      <w:pPr>
        <w:rPr>
          <w:rFonts w:ascii="Times New Roman" w:eastAsia="Times New Roman" w:hAnsi="Times New Roman"/>
          <w:sz w:val="24"/>
        </w:rPr>
      </w:pPr>
      <w:r>
        <w:rPr>
          <w:rFonts w:ascii="Times New Roman" w:eastAsia="Times New Roman" w:hAnsi="Times New Roman"/>
          <w:sz w:val="24"/>
        </w:rPr>
        <w:br w:type="page"/>
      </w:r>
    </w:p>
    <w:p w14:paraId="4F979278" w14:textId="77777777" w:rsidR="00574283" w:rsidRDefault="00574283">
      <w:pPr>
        <w:spacing w:line="215" w:lineRule="exact"/>
        <w:rPr>
          <w:rFonts w:ascii="Times New Roman" w:eastAsia="Times New Roman" w:hAnsi="Times New Roman"/>
          <w:sz w:val="24"/>
        </w:rPr>
      </w:pPr>
    </w:p>
    <w:p w14:paraId="416B6A2F" w14:textId="77777777" w:rsidR="00574283" w:rsidRDefault="009E52E0">
      <w:pPr>
        <w:numPr>
          <w:ilvl w:val="0"/>
          <w:numId w:val="7"/>
        </w:numPr>
        <w:tabs>
          <w:tab w:val="left" w:pos="1080"/>
        </w:tabs>
        <w:spacing w:line="232" w:lineRule="auto"/>
        <w:ind w:left="1080" w:right="760" w:hanging="360"/>
        <w:rPr>
          <w:rFonts w:ascii="Times New Roman" w:eastAsia="Times New Roman" w:hAnsi="Times New Roman"/>
          <w:b/>
          <w:sz w:val="24"/>
        </w:rPr>
      </w:pPr>
      <w:r>
        <w:rPr>
          <w:rFonts w:ascii="Times New Roman" w:eastAsia="Times New Roman" w:hAnsi="Times New Roman"/>
          <w:b/>
          <w:sz w:val="24"/>
        </w:rPr>
        <w:t>Parent &amp; Student Vue</w:t>
      </w:r>
      <w:r w:rsidR="00953FBD">
        <w:rPr>
          <w:rFonts w:ascii="Times New Roman" w:eastAsia="Times New Roman" w:hAnsi="Times New Roman"/>
          <w:b/>
          <w:sz w:val="24"/>
        </w:rPr>
        <w:t xml:space="preserve">: </w:t>
      </w:r>
      <w:r w:rsidR="00953FBD">
        <w:rPr>
          <w:rFonts w:ascii="Times New Roman" w:eastAsia="Times New Roman" w:hAnsi="Times New Roman"/>
          <w:sz w:val="24"/>
        </w:rPr>
        <w:t xml:space="preserve">Grades are available at all times through </w:t>
      </w:r>
      <w:r>
        <w:rPr>
          <w:rFonts w:ascii="Times New Roman" w:eastAsia="Times New Roman" w:hAnsi="Times New Roman"/>
          <w:sz w:val="24"/>
        </w:rPr>
        <w:t>StudentVue</w:t>
      </w:r>
      <w:r w:rsidR="00953FBD">
        <w:rPr>
          <w:rFonts w:ascii="Times New Roman" w:eastAsia="Times New Roman" w:hAnsi="Times New Roman"/>
          <w:sz w:val="24"/>
        </w:rPr>
        <w:t>. When viewing your grades, understand that:</w:t>
      </w:r>
    </w:p>
    <w:p w14:paraId="50D5566E" w14:textId="77777777" w:rsidR="00574283" w:rsidRDefault="00574283">
      <w:pPr>
        <w:spacing w:line="101" w:lineRule="exact"/>
        <w:rPr>
          <w:rFonts w:ascii="Times New Roman" w:eastAsia="Times New Roman" w:hAnsi="Times New Roman"/>
          <w:b/>
          <w:sz w:val="24"/>
        </w:rPr>
      </w:pPr>
    </w:p>
    <w:p w14:paraId="23619899" w14:textId="77777777" w:rsidR="00574283" w:rsidRDefault="00953FBD">
      <w:pPr>
        <w:numPr>
          <w:ilvl w:val="2"/>
          <w:numId w:val="7"/>
        </w:numPr>
        <w:tabs>
          <w:tab w:val="left" w:pos="1800"/>
        </w:tabs>
        <w:spacing w:line="266" w:lineRule="auto"/>
        <w:ind w:left="1800" w:right="20" w:hanging="307"/>
        <w:rPr>
          <w:rFonts w:ascii="Times New Roman" w:eastAsia="Times New Roman" w:hAnsi="Times New Roman"/>
          <w:b/>
          <w:sz w:val="24"/>
        </w:rPr>
      </w:pPr>
      <w:r>
        <w:rPr>
          <w:rFonts w:ascii="Times New Roman" w:eastAsia="Times New Roman" w:hAnsi="Times New Roman"/>
          <w:sz w:val="24"/>
        </w:rPr>
        <w:t>A blank in the grade book means that the assignment has not yet been graded. Teachers will have all assignments graded within 5 school days of the due date (with the exception of very long assignments which will be graded within 10 school days). You may have a blank because the teacher has not graded the class set or because your assignment was turned in after the due date. Blanks do not count as zeros in your average.</w:t>
      </w:r>
    </w:p>
    <w:p w14:paraId="7227E8DD" w14:textId="77777777" w:rsidR="00574283" w:rsidRDefault="00574283">
      <w:pPr>
        <w:spacing w:line="70" w:lineRule="exact"/>
        <w:rPr>
          <w:rFonts w:ascii="Times New Roman" w:eastAsia="Times New Roman" w:hAnsi="Times New Roman"/>
          <w:b/>
          <w:sz w:val="24"/>
        </w:rPr>
      </w:pPr>
    </w:p>
    <w:p w14:paraId="001D6AD6" w14:textId="77777777" w:rsidR="00574283" w:rsidRDefault="00953FBD">
      <w:pPr>
        <w:numPr>
          <w:ilvl w:val="2"/>
          <w:numId w:val="7"/>
        </w:numPr>
        <w:tabs>
          <w:tab w:val="left" w:pos="1800"/>
        </w:tabs>
        <w:spacing w:line="265" w:lineRule="auto"/>
        <w:ind w:left="1800" w:right="520" w:hanging="374"/>
        <w:rPr>
          <w:rFonts w:ascii="Times New Roman" w:eastAsia="Times New Roman" w:hAnsi="Times New Roman"/>
          <w:b/>
          <w:sz w:val="23"/>
        </w:rPr>
      </w:pPr>
      <w:r>
        <w:rPr>
          <w:rFonts w:ascii="Times New Roman" w:eastAsia="Times New Roman" w:hAnsi="Times New Roman"/>
          <w:sz w:val="23"/>
        </w:rPr>
        <w:t>A zero in the grade book means that you have earned a zero on the assignment. Cases in which this might occur include submitting incorrect answers to an assignment or submitting an assignment past the due date.</w:t>
      </w:r>
    </w:p>
    <w:p w14:paraId="039853A9" w14:textId="77777777" w:rsidR="00574283" w:rsidRDefault="00574283">
      <w:pPr>
        <w:spacing w:line="76" w:lineRule="exact"/>
        <w:rPr>
          <w:rFonts w:ascii="Times New Roman" w:eastAsia="Times New Roman" w:hAnsi="Times New Roman"/>
          <w:b/>
          <w:sz w:val="23"/>
        </w:rPr>
      </w:pPr>
    </w:p>
    <w:p w14:paraId="05CE2B8E" w14:textId="77777777" w:rsidR="00574283" w:rsidRPr="00A323D6" w:rsidRDefault="00953FBD" w:rsidP="00A323D6">
      <w:pPr>
        <w:numPr>
          <w:ilvl w:val="2"/>
          <w:numId w:val="7"/>
        </w:numPr>
        <w:tabs>
          <w:tab w:val="left" w:pos="1800"/>
        </w:tabs>
        <w:spacing w:line="232" w:lineRule="auto"/>
        <w:ind w:left="1800" w:right="580" w:hanging="439"/>
        <w:rPr>
          <w:rFonts w:ascii="Times New Roman" w:eastAsia="Times New Roman" w:hAnsi="Times New Roman"/>
          <w:b/>
          <w:sz w:val="24"/>
        </w:rPr>
      </w:pPr>
      <w:r>
        <w:rPr>
          <w:rFonts w:ascii="Times New Roman" w:eastAsia="Times New Roman" w:hAnsi="Times New Roman"/>
          <w:sz w:val="24"/>
        </w:rPr>
        <w:t>An excused (EX) in the grade book means that you are excused from the assignment without penalty.</w:t>
      </w:r>
    </w:p>
    <w:p w14:paraId="51698810" w14:textId="77777777" w:rsidR="00574283" w:rsidRDefault="00574283">
      <w:pPr>
        <w:spacing w:line="215" w:lineRule="exact"/>
        <w:rPr>
          <w:rFonts w:ascii="Times New Roman" w:eastAsia="Times New Roman" w:hAnsi="Times New Roman"/>
          <w:b/>
          <w:sz w:val="24"/>
        </w:rPr>
      </w:pPr>
    </w:p>
    <w:p w14:paraId="5895BE8C" w14:textId="77777777" w:rsidR="00574283" w:rsidRPr="00A323D6" w:rsidRDefault="00953FBD" w:rsidP="00A323D6">
      <w:pPr>
        <w:numPr>
          <w:ilvl w:val="0"/>
          <w:numId w:val="7"/>
        </w:numPr>
        <w:tabs>
          <w:tab w:val="left" w:pos="1080"/>
        </w:tabs>
        <w:spacing w:line="259" w:lineRule="auto"/>
        <w:ind w:left="1080" w:hanging="360"/>
        <w:rPr>
          <w:rFonts w:ascii="Times New Roman" w:eastAsia="Times New Roman" w:hAnsi="Times New Roman"/>
          <w:b/>
          <w:sz w:val="24"/>
        </w:rPr>
      </w:pPr>
      <w:r>
        <w:rPr>
          <w:rFonts w:ascii="Times New Roman" w:eastAsia="Times New Roman" w:hAnsi="Times New Roman"/>
          <w:b/>
          <w:sz w:val="24"/>
        </w:rPr>
        <w:t xml:space="preserve">Interim Reports: </w:t>
      </w:r>
      <w:r>
        <w:rPr>
          <w:rFonts w:ascii="Times New Roman" w:eastAsia="Times New Roman" w:hAnsi="Times New Roman"/>
          <w:sz w:val="24"/>
        </w:rPr>
        <w:t>A hard-copy of your current grade will be given to you to take</w:t>
      </w:r>
      <w:r>
        <w:rPr>
          <w:rFonts w:ascii="Times New Roman" w:eastAsia="Times New Roman" w:hAnsi="Times New Roman"/>
          <w:b/>
          <w:sz w:val="24"/>
        </w:rPr>
        <w:t xml:space="preserve"> </w:t>
      </w:r>
      <w:r>
        <w:rPr>
          <w:rFonts w:ascii="Times New Roman" w:eastAsia="Times New Roman" w:hAnsi="Times New Roman"/>
          <w:sz w:val="24"/>
        </w:rPr>
        <w:t>home three times during each semester (see dates on the school calendar). The interim report is a snapshot of the current class average. Please feel free to discuss your report with your instructor.</w:t>
      </w:r>
      <w:r w:rsidR="00A323D6">
        <w:rPr>
          <w:rFonts w:ascii="Times New Roman" w:eastAsia="Times New Roman" w:hAnsi="Times New Roman"/>
          <w:b/>
          <w:sz w:val="24"/>
        </w:rPr>
        <w:br/>
      </w:r>
    </w:p>
    <w:p w14:paraId="03BBD9CE" w14:textId="77777777" w:rsidR="00574283" w:rsidRPr="00A323D6" w:rsidRDefault="00953FBD" w:rsidP="00A323D6">
      <w:pPr>
        <w:numPr>
          <w:ilvl w:val="0"/>
          <w:numId w:val="7"/>
        </w:numPr>
        <w:tabs>
          <w:tab w:val="left" w:pos="1080"/>
        </w:tabs>
        <w:spacing w:line="233" w:lineRule="auto"/>
        <w:ind w:left="1080" w:right="220" w:hanging="360"/>
        <w:rPr>
          <w:rFonts w:ascii="Times New Roman" w:eastAsia="Times New Roman" w:hAnsi="Times New Roman"/>
          <w:b/>
          <w:sz w:val="24"/>
        </w:rPr>
      </w:pPr>
      <w:r>
        <w:rPr>
          <w:rFonts w:ascii="Times New Roman" w:eastAsia="Times New Roman" w:hAnsi="Times New Roman"/>
          <w:b/>
          <w:sz w:val="24"/>
        </w:rPr>
        <w:t xml:space="preserve">Student Performance Strategy: </w:t>
      </w:r>
      <w:r>
        <w:rPr>
          <w:rFonts w:ascii="Times New Roman" w:eastAsia="Times New Roman" w:hAnsi="Times New Roman"/>
          <w:sz w:val="24"/>
        </w:rPr>
        <w:t>Interventions will be implemented at the teacher’s</w:t>
      </w:r>
      <w:r>
        <w:rPr>
          <w:rFonts w:ascii="Times New Roman" w:eastAsia="Times New Roman" w:hAnsi="Times New Roman"/>
          <w:b/>
          <w:sz w:val="24"/>
        </w:rPr>
        <w:t xml:space="preserve"> </w:t>
      </w:r>
      <w:r>
        <w:rPr>
          <w:rFonts w:ascii="Times New Roman" w:eastAsia="Times New Roman" w:hAnsi="Times New Roman"/>
          <w:sz w:val="24"/>
        </w:rPr>
        <w:t>discretion or in the event that the student's grade falls below an 80.</w:t>
      </w:r>
      <w:r w:rsidR="00A323D6">
        <w:rPr>
          <w:rFonts w:ascii="Times New Roman" w:eastAsia="Times New Roman" w:hAnsi="Times New Roman"/>
          <w:b/>
          <w:sz w:val="24"/>
        </w:rPr>
        <w:br/>
      </w:r>
    </w:p>
    <w:p w14:paraId="589F5840" w14:textId="77777777" w:rsidR="00574283" w:rsidRDefault="00953FBD">
      <w:pPr>
        <w:numPr>
          <w:ilvl w:val="0"/>
          <w:numId w:val="7"/>
        </w:numPr>
        <w:tabs>
          <w:tab w:val="left" w:pos="1080"/>
        </w:tabs>
        <w:spacing w:line="0" w:lineRule="atLeast"/>
        <w:ind w:left="1080" w:hanging="360"/>
        <w:rPr>
          <w:rFonts w:ascii="Times New Roman" w:eastAsia="Times New Roman" w:hAnsi="Times New Roman"/>
          <w:b/>
          <w:sz w:val="24"/>
        </w:rPr>
      </w:pPr>
      <w:r>
        <w:rPr>
          <w:rFonts w:ascii="Times New Roman" w:eastAsia="Times New Roman" w:hAnsi="Times New Roman"/>
          <w:b/>
          <w:sz w:val="24"/>
        </w:rPr>
        <w:t>General classroom procedures:</w:t>
      </w:r>
    </w:p>
    <w:p w14:paraId="29A996AA" w14:textId="0CAA079E" w:rsidR="00940B48" w:rsidRPr="00940B48" w:rsidRDefault="00940B48" w:rsidP="009B331A">
      <w:pPr>
        <w:tabs>
          <w:tab w:val="left" w:pos="1800"/>
        </w:tabs>
        <w:spacing w:line="231" w:lineRule="auto"/>
        <w:ind w:right="120"/>
        <w:rPr>
          <w:rFonts w:ascii="Times New Roman" w:eastAsia="Times New Roman" w:hAnsi="Times New Roman"/>
          <w:sz w:val="24"/>
        </w:rPr>
      </w:pPr>
    </w:p>
    <w:p w14:paraId="6A05C768" w14:textId="77777777" w:rsidR="00574283" w:rsidRPr="00940B48" w:rsidRDefault="00953FBD" w:rsidP="00940B48">
      <w:pPr>
        <w:numPr>
          <w:ilvl w:val="2"/>
          <w:numId w:val="7"/>
        </w:numPr>
        <w:tabs>
          <w:tab w:val="left" w:pos="1800"/>
        </w:tabs>
        <w:spacing w:line="231" w:lineRule="auto"/>
        <w:ind w:left="1800" w:right="120" w:hanging="307"/>
        <w:rPr>
          <w:rFonts w:ascii="Times New Roman" w:eastAsia="Times New Roman" w:hAnsi="Times New Roman"/>
          <w:b/>
          <w:sz w:val="24"/>
        </w:rPr>
      </w:pPr>
      <w:r>
        <w:rPr>
          <w:rFonts w:ascii="Times New Roman" w:eastAsia="Times New Roman" w:hAnsi="Times New Roman"/>
          <w:sz w:val="24"/>
        </w:rPr>
        <w:t xml:space="preserve">Bring your </w:t>
      </w:r>
      <w:r w:rsidR="00940B48">
        <w:rPr>
          <w:rFonts w:ascii="Times New Roman" w:eastAsia="Times New Roman" w:hAnsi="Times New Roman"/>
          <w:sz w:val="24"/>
        </w:rPr>
        <w:t xml:space="preserve">laptop and </w:t>
      </w:r>
      <w:r>
        <w:rPr>
          <w:rFonts w:ascii="Times New Roman" w:eastAsia="Times New Roman" w:hAnsi="Times New Roman"/>
          <w:sz w:val="24"/>
        </w:rPr>
        <w:t xml:space="preserve">calculator to class </w:t>
      </w:r>
      <w:r>
        <w:rPr>
          <w:rFonts w:ascii="Times New Roman" w:eastAsia="Times New Roman" w:hAnsi="Times New Roman"/>
          <w:b/>
          <w:sz w:val="24"/>
        </w:rPr>
        <w:t>every day</w:t>
      </w:r>
      <w:r>
        <w:rPr>
          <w:rFonts w:ascii="Times New Roman" w:eastAsia="Times New Roman" w:hAnsi="Times New Roman"/>
          <w:sz w:val="24"/>
        </w:rPr>
        <w:t xml:space="preserve"> although we may not use it every day. Always keep your calculator</w:t>
      </w:r>
      <w:r w:rsidR="00940B48">
        <w:rPr>
          <w:rFonts w:ascii="Times New Roman" w:eastAsia="Times New Roman" w:hAnsi="Times New Roman"/>
          <w:sz w:val="24"/>
        </w:rPr>
        <w:t xml:space="preserve"> and laptop charged (or new batteries) and</w:t>
      </w:r>
      <w:r>
        <w:rPr>
          <w:rFonts w:ascii="Times New Roman" w:eastAsia="Times New Roman" w:hAnsi="Times New Roman"/>
          <w:sz w:val="24"/>
        </w:rPr>
        <w:t xml:space="preserve"> in excellent working condition. </w:t>
      </w:r>
      <w:r w:rsidR="00940B48">
        <w:rPr>
          <w:rFonts w:ascii="Times New Roman" w:eastAsia="Times New Roman" w:hAnsi="Times New Roman"/>
          <w:sz w:val="24"/>
        </w:rPr>
        <w:t xml:space="preserve"> </w:t>
      </w:r>
    </w:p>
    <w:p w14:paraId="7ABFBDD7" w14:textId="77777777" w:rsidR="00574283" w:rsidRDefault="00574283">
      <w:pPr>
        <w:spacing w:line="51" w:lineRule="exact"/>
        <w:rPr>
          <w:rFonts w:ascii="Times New Roman" w:eastAsia="Times New Roman" w:hAnsi="Times New Roman"/>
        </w:rPr>
      </w:pPr>
      <w:bookmarkStart w:id="4" w:name="page5"/>
      <w:bookmarkEnd w:id="4"/>
    </w:p>
    <w:p w14:paraId="28E2D1E0" w14:textId="77777777" w:rsidR="00574283" w:rsidRDefault="00953FBD">
      <w:pPr>
        <w:numPr>
          <w:ilvl w:val="0"/>
          <w:numId w:val="8"/>
        </w:numPr>
        <w:tabs>
          <w:tab w:val="left" w:pos="1800"/>
        </w:tabs>
        <w:spacing w:line="222" w:lineRule="auto"/>
        <w:ind w:left="1800" w:right="260" w:hanging="427"/>
        <w:rPr>
          <w:rFonts w:ascii="Times New Roman" w:eastAsia="Times New Roman" w:hAnsi="Times New Roman"/>
          <w:b/>
          <w:sz w:val="24"/>
        </w:rPr>
      </w:pPr>
      <w:r>
        <w:rPr>
          <w:rFonts w:ascii="Times New Roman" w:eastAsia="Times New Roman" w:hAnsi="Times New Roman"/>
          <w:sz w:val="24"/>
        </w:rPr>
        <w:t>All work completed in class for individual evaluation will be based on the premise that you have neither given nor received help. When you sign your name on the paper, you are agreeing to this premise.</w:t>
      </w:r>
    </w:p>
    <w:p w14:paraId="209A4017" w14:textId="77777777" w:rsidR="00574283" w:rsidRDefault="00574283">
      <w:pPr>
        <w:spacing w:line="62" w:lineRule="exact"/>
        <w:rPr>
          <w:rFonts w:ascii="Times New Roman" w:eastAsia="Times New Roman" w:hAnsi="Times New Roman"/>
          <w:b/>
          <w:sz w:val="24"/>
        </w:rPr>
      </w:pPr>
    </w:p>
    <w:p w14:paraId="5899714B" w14:textId="77777777" w:rsidR="00574283" w:rsidRDefault="00953FBD">
      <w:pPr>
        <w:numPr>
          <w:ilvl w:val="0"/>
          <w:numId w:val="8"/>
        </w:numPr>
        <w:tabs>
          <w:tab w:val="left" w:pos="1800"/>
        </w:tabs>
        <w:spacing w:line="214" w:lineRule="auto"/>
        <w:ind w:left="1800" w:right="60" w:hanging="360"/>
        <w:rPr>
          <w:rFonts w:ascii="Times New Roman" w:eastAsia="Times New Roman" w:hAnsi="Times New Roman"/>
          <w:b/>
          <w:sz w:val="24"/>
        </w:rPr>
      </w:pPr>
      <w:r>
        <w:rPr>
          <w:rFonts w:ascii="Times New Roman" w:eastAsia="Times New Roman" w:hAnsi="Times New Roman"/>
          <w:sz w:val="24"/>
        </w:rPr>
        <w:t>Please do not wait until the day an assignment is due to ask questions about it. Ask questions and get help and clarifications ahead of time.</w:t>
      </w:r>
    </w:p>
    <w:p w14:paraId="119C3A44" w14:textId="77777777" w:rsidR="00574283" w:rsidRDefault="00574283">
      <w:pPr>
        <w:spacing w:line="59" w:lineRule="exact"/>
        <w:rPr>
          <w:rFonts w:ascii="Times New Roman" w:eastAsia="Times New Roman" w:hAnsi="Times New Roman"/>
          <w:b/>
          <w:sz w:val="24"/>
        </w:rPr>
      </w:pPr>
    </w:p>
    <w:p w14:paraId="31740B63" w14:textId="77777777" w:rsidR="00574283" w:rsidRDefault="00953FBD">
      <w:pPr>
        <w:numPr>
          <w:ilvl w:val="0"/>
          <w:numId w:val="8"/>
        </w:numPr>
        <w:tabs>
          <w:tab w:val="left" w:pos="1800"/>
        </w:tabs>
        <w:spacing w:line="227" w:lineRule="auto"/>
        <w:ind w:left="1800" w:right="80" w:hanging="427"/>
        <w:rPr>
          <w:rFonts w:ascii="Times New Roman" w:eastAsia="Times New Roman" w:hAnsi="Times New Roman"/>
          <w:b/>
          <w:sz w:val="24"/>
        </w:rPr>
      </w:pPr>
      <w:r>
        <w:rPr>
          <w:rFonts w:ascii="Times New Roman" w:eastAsia="Times New Roman" w:hAnsi="Times New Roman"/>
          <w:sz w:val="24"/>
        </w:rPr>
        <w:t>The rules of common courtesy will be observed in the classroom at all times. When the teacher is speaking, students should be attentive and listening. Likewise, if one of your fellow students is speaking, you should provide them with the same courtesy and respect that you expect to receive.</w:t>
      </w:r>
    </w:p>
    <w:p w14:paraId="4BE58FC8" w14:textId="77777777" w:rsidR="00574283" w:rsidRDefault="00574283">
      <w:pPr>
        <w:spacing w:line="62" w:lineRule="exact"/>
        <w:rPr>
          <w:rFonts w:ascii="Times New Roman" w:eastAsia="Times New Roman" w:hAnsi="Times New Roman"/>
          <w:b/>
          <w:sz w:val="24"/>
        </w:rPr>
      </w:pPr>
    </w:p>
    <w:p w14:paraId="40C9DC0D" w14:textId="77777777" w:rsidR="00574283" w:rsidRPr="00E23BD2" w:rsidRDefault="00953FBD">
      <w:pPr>
        <w:numPr>
          <w:ilvl w:val="0"/>
          <w:numId w:val="8"/>
        </w:numPr>
        <w:tabs>
          <w:tab w:val="left" w:pos="1800"/>
        </w:tabs>
        <w:spacing w:line="259" w:lineRule="auto"/>
        <w:ind w:left="1800" w:right="40" w:hanging="494"/>
        <w:rPr>
          <w:rFonts w:ascii="Times New Roman" w:eastAsia="Times New Roman" w:hAnsi="Times New Roman"/>
          <w:b/>
          <w:sz w:val="24"/>
        </w:rPr>
      </w:pPr>
      <w:r>
        <w:rPr>
          <w:rFonts w:ascii="Times New Roman" w:eastAsia="Times New Roman" w:hAnsi="Times New Roman"/>
          <w:sz w:val="24"/>
        </w:rPr>
        <w:t>Being on time and using available time to the fullest are important skills. Students are expected to meet all deadlines and</w:t>
      </w:r>
      <w:r w:rsidR="00940B48">
        <w:rPr>
          <w:rFonts w:ascii="Times New Roman" w:eastAsia="Times New Roman" w:hAnsi="Times New Roman"/>
          <w:sz w:val="24"/>
        </w:rPr>
        <w:t xml:space="preserve"> make proper use of class </w:t>
      </w:r>
      <w:proofErr w:type="gramStart"/>
      <w:r w:rsidR="00940B48">
        <w:rPr>
          <w:rFonts w:ascii="Times New Roman" w:eastAsia="Times New Roman" w:hAnsi="Times New Roman"/>
          <w:sz w:val="24"/>
        </w:rPr>
        <w:t>time</w:t>
      </w:r>
      <w:proofErr w:type="gramEnd"/>
    </w:p>
    <w:p w14:paraId="61A1077A" w14:textId="77777777" w:rsidR="00E23BD2" w:rsidRDefault="00E23BD2" w:rsidP="00E23BD2">
      <w:pPr>
        <w:pStyle w:val="ListParagraph"/>
        <w:rPr>
          <w:rFonts w:ascii="Times New Roman" w:eastAsia="Times New Roman" w:hAnsi="Times New Roman"/>
          <w:b/>
          <w:sz w:val="24"/>
        </w:rPr>
      </w:pPr>
    </w:p>
    <w:p w14:paraId="7767BBEA" w14:textId="394EC0E7" w:rsidR="00E23BD2" w:rsidRPr="00E23BD2" w:rsidRDefault="00E23BD2">
      <w:pPr>
        <w:numPr>
          <w:ilvl w:val="0"/>
          <w:numId w:val="8"/>
        </w:numPr>
        <w:tabs>
          <w:tab w:val="left" w:pos="1800"/>
        </w:tabs>
        <w:spacing w:line="259" w:lineRule="auto"/>
        <w:ind w:left="1800" w:right="40" w:hanging="494"/>
        <w:rPr>
          <w:rFonts w:ascii="Times New Roman" w:eastAsia="Times New Roman" w:hAnsi="Times New Roman"/>
          <w:bCs/>
          <w:sz w:val="24"/>
        </w:rPr>
      </w:pPr>
      <w:r w:rsidRPr="00E23BD2">
        <w:rPr>
          <w:rFonts w:ascii="Times New Roman" w:eastAsia="Times New Roman" w:hAnsi="Times New Roman"/>
          <w:bCs/>
          <w:sz w:val="24"/>
        </w:rPr>
        <w:t>SEC Notification: Per Virginia Code (§ 22.1-16.8), parents must be aware of the use of any instructional materials with explicit content.  No explicit materials are used in this course.</w:t>
      </w:r>
    </w:p>
    <w:p w14:paraId="1B0BA3E2" w14:textId="77777777" w:rsidR="00DC6749" w:rsidRDefault="00DC6749">
      <w:pPr>
        <w:rPr>
          <w:rFonts w:ascii="Times New Roman" w:eastAsia="Times New Roman" w:hAnsi="Times New Roman"/>
          <w:b/>
          <w:sz w:val="24"/>
        </w:rPr>
      </w:pPr>
    </w:p>
    <w:p w14:paraId="24299534" w14:textId="77777777" w:rsidR="009B331A" w:rsidRDefault="009B33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89AE1AE" w14:textId="1DDF8CCF" w:rsidR="00DC6749" w:rsidRPr="009E52E0" w:rsidRDefault="00DC6749" w:rsidP="00DC6749">
      <w:pPr>
        <w:jc w:val="center"/>
        <w:rPr>
          <w:rFonts w:ascii="Times New Roman" w:eastAsia="Times New Roman" w:hAnsi="Times New Roman" w:cs="Times New Roman"/>
          <w:b/>
          <w:sz w:val="24"/>
          <w:szCs w:val="24"/>
        </w:rPr>
      </w:pPr>
      <w:r w:rsidRPr="009E52E0">
        <w:rPr>
          <w:rFonts w:ascii="Times New Roman" w:eastAsia="Times New Roman" w:hAnsi="Times New Roman" w:cs="Times New Roman"/>
          <w:b/>
          <w:sz w:val="24"/>
          <w:szCs w:val="24"/>
        </w:rPr>
        <w:t>All students must fill out an online Virginia Western Application and MUST have an EMPL ID number to be enrolled in any dual class.</w:t>
      </w:r>
    </w:p>
    <w:p w14:paraId="58D09C1D" w14:textId="77777777" w:rsidR="00DC6749" w:rsidRPr="009E52E0" w:rsidRDefault="00DC6749" w:rsidP="00DC6749">
      <w:pPr>
        <w:outlineLvl w:val="0"/>
        <w:rPr>
          <w:rFonts w:ascii="Times New Roman" w:eastAsia="Times New Roman" w:hAnsi="Times New Roman" w:cs="Times New Roman"/>
          <w:b/>
          <w:bCs/>
          <w:i/>
          <w:sz w:val="24"/>
          <w:szCs w:val="24"/>
          <w:u w:val="single"/>
        </w:rPr>
      </w:pPr>
    </w:p>
    <w:p w14:paraId="5601DE73" w14:textId="77777777" w:rsidR="00DC6749" w:rsidRPr="009E52E0" w:rsidRDefault="00DC6749" w:rsidP="00DC6749">
      <w:pPr>
        <w:outlineLvl w:val="0"/>
        <w:rPr>
          <w:rFonts w:ascii="Times New Roman" w:eastAsia="Times New Roman" w:hAnsi="Times New Roman" w:cs="Times New Roman"/>
          <w:b/>
          <w:bCs/>
          <w:i/>
          <w:sz w:val="24"/>
          <w:szCs w:val="24"/>
          <w:u w:val="single"/>
        </w:rPr>
      </w:pPr>
      <w:r w:rsidRPr="009E52E0">
        <w:rPr>
          <w:rFonts w:ascii="Times New Roman" w:eastAsia="Times New Roman" w:hAnsi="Times New Roman" w:cs="Times New Roman"/>
          <w:b/>
          <w:bCs/>
          <w:i/>
          <w:sz w:val="24"/>
          <w:szCs w:val="24"/>
          <w:u w:val="single"/>
        </w:rPr>
        <w:t>Virginia Western Community College Policies</w:t>
      </w:r>
    </w:p>
    <w:p w14:paraId="20BFBA6B" w14:textId="77777777" w:rsidR="00DC6749" w:rsidRPr="009E52E0" w:rsidRDefault="00DC6749" w:rsidP="00DC6749">
      <w:pPr>
        <w:outlineLvl w:val="0"/>
        <w:rPr>
          <w:rFonts w:ascii="Times New Roman" w:eastAsia="Times New Roman" w:hAnsi="Times New Roman" w:cs="Times New Roman"/>
          <w:b/>
          <w:bCs/>
          <w:i/>
          <w:sz w:val="24"/>
          <w:szCs w:val="24"/>
          <w:u w:val="single"/>
        </w:rPr>
      </w:pPr>
    </w:p>
    <w:p w14:paraId="765F7023" w14:textId="77777777" w:rsidR="00DC6749" w:rsidRPr="009E52E0" w:rsidRDefault="00DC6749" w:rsidP="00DC6749">
      <w:pPr>
        <w:outlineLvl w:val="0"/>
        <w:rPr>
          <w:rFonts w:ascii="Times New Roman" w:eastAsia="Times New Roman" w:hAnsi="Times New Roman" w:cs="Times New Roman"/>
          <w:b/>
          <w:bCs/>
          <w:sz w:val="24"/>
          <w:szCs w:val="24"/>
          <w:u w:val="single"/>
        </w:rPr>
      </w:pPr>
      <w:r w:rsidRPr="009E52E0">
        <w:rPr>
          <w:rFonts w:ascii="Times New Roman" w:eastAsia="Times New Roman" w:hAnsi="Times New Roman" w:cs="Times New Roman"/>
          <w:b/>
          <w:bCs/>
          <w:sz w:val="24"/>
          <w:szCs w:val="24"/>
          <w:u w:val="single"/>
        </w:rPr>
        <w:t>Academic Dishonesty:</w:t>
      </w:r>
    </w:p>
    <w:p w14:paraId="465DE3AE" w14:textId="77777777" w:rsidR="00DC6749" w:rsidRPr="009E52E0" w:rsidRDefault="00DC6749" w:rsidP="00DC6749">
      <w:pPr>
        <w:rPr>
          <w:rFonts w:ascii="Times New Roman" w:eastAsia="Times New Roman" w:hAnsi="Times New Roman" w:cs="Times New Roman"/>
          <w:sz w:val="24"/>
          <w:szCs w:val="24"/>
        </w:rPr>
      </w:pPr>
      <w:r w:rsidRPr="009E52E0">
        <w:rPr>
          <w:rFonts w:ascii="Times New Roman" w:eastAsia="Times New Roman" w:hAnsi="Times New Roman" w:cs="Times New Roman"/>
          <w:sz w:val="24"/>
          <w:szCs w:val="24"/>
        </w:rPr>
        <w:t xml:space="preserve">Academic dishonesty is not tolerated at Virginia Western; violations of this policy can result in disciplinary actions, including suspension or expulsion from the college.  According to </w:t>
      </w:r>
      <w:r w:rsidRPr="009E52E0">
        <w:rPr>
          <w:rFonts w:ascii="Times New Roman" w:eastAsia="Times New Roman" w:hAnsi="Times New Roman" w:cs="Times New Roman"/>
          <w:sz w:val="24"/>
          <w:szCs w:val="24"/>
          <w:u w:val="single"/>
        </w:rPr>
        <w:t>The Virginia Western Student Handbook</w:t>
      </w:r>
      <w:r w:rsidRPr="009E52E0">
        <w:rPr>
          <w:rFonts w:ascii="Times New Roman" w:eastAsia="Times New Roman" w:hAnsi="Times New Roman" w:cs="Times New Roman"/>
          <w:sz w:val="24"/>
          <w:szCs w:val="24"/>
        </w:rPr>
        <w:t>, academic dishonesty includes, but is not limited to, the following:</w:t>
      </w:r>
    </w:p>
    <w:p w14:paraId="1AF45285" w14:textId="77777777" w:rsidR="00DC6749" w:rsidRPr="009E52E0" w:rsidRDefault="00DC6749" w:rsidP="00DC6749">
      <w:pPr>
        <w:rPr>
          <w:rFonts w:ascii="Times New Roman" w:eastAsia="Times New Roman" w:hAnsi="Times New Roman" w:cs="Times New Roman"/>
          <w:sz w:val="24"/>
          <w:szCs w:val="24"/>
        </w:rPr>
      </w:pPr>
      <w:r w:rsidRPr="009E52E0">
        <w:rPr>
          <w:rFonts w:ascii="Times New Roman" w:eastAsia="Times New Roman" w:hAnsi="Times New Roman" w:cs="Times New Roman"/>
          <w:sz w:val="24"/>
          <w:szCs w:val="24"/>
        </w:rPr>
        <w:t>*  Cheating on a test by giving, receiving, offering, and/or soliciting information.</w:t>
      </w:r>
    </w:p>
    <w:p w14:paraId="2A0E76A9" w14:textId="77777777" w:rsidR="00DC6749" w:rsidRPr="009E52E0" w:rsidRDefault="00DC6749" w:rsidP="00DC6749">
      <w:pPr>
        <w:rPr>
          <w:rFonts w:ascii="Times New Roman" w:eastAsia="Times New Roman" w:hAnsi="Times New Roman" w:cs="Times New Roman"/>
          <w:sz w:val="24"/>
          <w:szCs w:val="24"/>
        </w:rPr>
      </w:pPr>
      <w:r w:rsidRPr="009E52E0">
        <w:rPr>
          <w:rFonts w:ascii="Times New Roman" w:eastAsia="Times New Roman" w:hAnsi="Times New Roman" w:cs="Times New Roman"/>
          <w:sz w:val="24"/>
          <w:szCs w:val="24"/>
        </w:rPr>
        <w:t>*  Buying, selling, stealing, or soliciting any material purposed to be a part of an assignment.</w:t>
      </w:r>
    </w:p>
    <w:p w14:paraId="07EAE9AB" w14:textId="77777777" w:rsidR="00DC6749" w:rsidRPr="009E52E0" w:rsidRDefault="00DC6749" w:rsidP="00DC6749">
      <w:pPr>
        <w:rPr>
          <w:rFonts w:ascii="Times New Roman" w:eastAsia="Times New Roman" w:hAnsi="Times New Roman" w:cs="Times New Roman"/>
          <w:sz w:val="24"/>
          <w:szCs w:val="24"/>
        </w:rPr>
      </w:pPr>
      <w:r w:rsidRPr="009E52E0">
        <w:rPr>
          <w:rFonts w:ascii="Times New Roman" w:eastAsia="Times New Roman" w:hAnsi="Times New Roman" w:cs="Times New Roman"/>
          <w:sz w:val="24"/>
          <w:szCs w:val="24"/>
        </w:rPr>
        <w:t>*  Plagiarism (taking and using the ideas of another as one’s own).</w:t>
      </w:r>
    </w:p>
    <w:p w14:paraId="5A130868" w14:textId="77777777" w:rsidR="00DC6749" w:rsidRPr="009E52E0" w:rsidRDefault="00DC6749" w:rsidP="00DC6749">
      <w:pPr>
        <w:rPr>
          <w:rFonts w:ascii="Times New Roman" w:eastAsia="Times New Roman" w:hAnsi="Times New Roman" w:cs="Times New Roman"/>
          <w:sz w:val="24"/>
          <w:szCs w:val="24"/>
        </w:rPr>
      </w:pPr>
      <w:r w:rsidRPr="009E52E0">
        <w:rPr>
          <w:rFonts w:ascii="Times New Roman" w:eastAsia="Times New Roman" w:hAnsi="Times New Roman" w:cs="Times New Roman"/>
          <w:sz w:val="24"/>
          <w:szCs w:val="24"/>
        </w:rPr>
        <w:t>*  Unauthorized use of materials, notes, or other aids during a test.</w:t>
      </w:r>
    </w:p>
    <w:p w14:paraId="27365BF8" w14:textId="77777777" w:rsidR="00DC6749" w:rsidRPr="009E52E0" w:rsidRDefault="00DC6749" w:rsidP="00DC6749">
      <w:pPr>
        <w:rPr>
          <w:rFonts w:ascii="Times New Roman" w:eastAsia="Times New Roman" w:hAnsi="Times New Roman" w:cs="Times New Roman"/>
          <w:sz w:val="24"/>
          <w:szCs w:val="24"/>
        </w:rPr>
      </w:pPr>
      <w:r w:rsidRPr="009E52E0">
        <w:rPr>
          <w:rFonts w:ascii="Times New Roman" w:eastAsia="Times New Roman" w:hAnsi="Times New Roman" w:cs="Times New Roman"/>
          <w:sz w:val="24"/>
          <w:szCs w:val="24"/>
        </w:rPr>
        <w:t>For more information, read the “Conduct” section of the VWCC Student Handbook</w:t>
      </w:r>
    </w:p>
    <w:p w14:paraId="6B72F8EE" w14:textId="77777777" w:rsidR="00DC6749" w:rsidRPr="009E52E0" w:rsidRDefault="00DC6749" w:rsidP="00DC6749">
      <w:pPr>
        <w:rPr>
          <w:rFonts w:ascii="Times New Roman" w:eastAsia="Times New Roman" w:hAnsi="Times New Roman" w:cs="Times New Roman"/>
          <w:sz w:val="24"/>
          <w:szCs w:val="24"/>
        </w:rPr>
      </w:pPr>
    </w:p>
    <w:p w14:paraId="34C4B960" w14:textId="77777777" w:rsidR="00DC6749" w:rsidRPr="009E52E0" w:rsidRDefault="00DC6749" w:rsidP="00DC6749">
      <w:pPr>
        <w:rPr>
          <w:rFonts w:ascii="Times New Roman" w:eastAsia="Times New Roman" w:hAnsi="Times New Roman" w:cs="Times New Roman"/>
          <w:sz w:val="24"/>
          <w:szCs w:val="24"/>
        </w:rPr>
      </w:pPr>
      <w:r w:rsidRPr="009E52E0">
        <w:rPr>
          <w:rFonts w:ascii="Times New Roman" w:eastAsia="Times New Roman" w:hAnsi="Times New Roman" w:cs="Times New Roman"/>
          <w:b/>
          <w:sz w:val="24"/>
          <w:szCs w:val="24"/>
        </w:rPr>
        <w:t>ADA Statement:</w:t>
      </w:r>
      <w:r w:rsidRPr="009E52E0">
        <w:rPr>
          <w:rFonts w:ascii="Times New Roman" w:eastAsia="Times New Roman" w:hAnsi="Times New Roman" w:cs="Times New Roman"/>
          <w:sz w:val="24"/>
          <w:szCs w:val="24"/>
        </w:rPr>
        <w:t xml:space="preserve"> Questions or concerns about the </w:t>
      </w:r>
      <w:proofErr w:type="gramStart"/>
      <w:r w:rsidRPr="009E52E0">
        <w:rPr>
          <w:rFonts w:ascii="Times New Roman" w:eastAsia="Times New Roman" w:hAnsi="Times New Roman" w:cs="Times New Roman"/>
          <w:sz w:val="24"/>
          <w:szCs w:val="24"/>
        </w:rPr>
        <w:t>college’s</w:t>
      </w:r>
      <w:proofErr w:type="gramEnd"/>
      <w:r w:rsidRPr="009E52E0">
        <w:rPr>
          <w:rFonts w:ascii="Times New Roman" w:eastAsia="Times New Roman" w:hAnsi="Times New Roman" w:cs="Times New Roman"/>
          <w:sz w:val="24"/>
          <w:szCs w:val="24"/>
        </w:rPr>
        <w:t xml:space="preserve"> and student’s rights and responsibilities regarding persons with disabilities may be directed to the 504/ADA Coordinator.  The Americans with Disabilities Act of 1990 (ADA) and section 504 of the Rehabilitation Act provides protection from illegal discrimination for qualified individuals with disabilities.</w:t>
      </w:r>
    </w:p>
    <w:p w14:paraId="7A08558A" w14:textId="77777777" w:rsidR="00DC6749" w:rsidRPr="009E52E0" w:rsidRDefault="00DC6749" w:rsidP="00DC6749">
      <w:pPr>
        <w:rPr>
          <w:rFonts w:ascii="Times New Roman" w:eastAsia="Times New Roman" w:hAnsi="Times New Roman" w:cs="Times New Roman"/>
          <w:sz w:val="24"/>
          <w:szCs w:val="24"/>
        </w:rPr>
      </w:pPr>
    </w:p>
    <w:p w14:paraId="2CC67BC8" w14:textId="77777777" w:rsidR="00DC6749" w:rsidRPr="009E52E0" w:rsidRDefault="00DC6749" w:rsidP="00DC6749">
      <w:pPr>
        <w:rPr>
          <w:rFonts w:ascii="Times New Roman" w:eastAsia="Times New Roman" w:hAnsi="Times New Roman" w:cs="Times New Roman"/>
          <w:sz w:val="24"/>
          <w:szCs w:val="24"/>
        </w:rPr>
      </w:pPr>
      <w:r w:rsidRPr="009E52E0">
        <w:rPr>
          <w:rFonts w:ascii="Times New Roman" w:eastAsia="Times New Roman" w:hAnsi="Times New Roman" w:cs="Times New Roman"/>
          <w:b/>
          <w:sz w:val="24"/>
          <w:szCs w:val="24"/>
        </w:rPr>
        <w:t xml:space="preserve">Copyright Statement: </w:t>
      </w:r>
      <w:r w:rsidRPr="009E52E0">
        <w:rPr>
          <w:rFonts w:ascii="Times New Roman" w:eastAsia="Times New Roman" w:hAnsi="Times New Roman" w:cs="Times New Roman"/>
          <w:sz w:val="24"/>
          <w:szCs w:val="24"/>
        </w:rPr>
        <w:t>The materials for this course are only for the use of students enrolled in this course for purposes associated with the course, and may not be retained or further disseminated.</w:t>
      </w:r>
    </w:p>
    <w:p w14:paraId="558769D1" w14:textId="77777777" w:rsidR="00DC6749" w:rsidRPr="009E52E0" w:rsidRDefault="00DC6749" w:rsidP="00DC6749">
      <w:pPr>
        <w:rPr>
          <w:rFonts w:ascii="Times New Roman" w:eastAsia="Times New Roman" w:hAnsi="Times New Roman" w:cs="Times New Roman"/>
          <w:sz w:val="24"/>
          <w:szCs w:val="24"/>
        </w:rPr>
      </w:pPr>
    </w:p>
    <w:p w14:paraId="46F35FAD" w14:textId="77777777" w:rsidR="00DC6749" w:rsidRPr="009E52E0" w:rsidRDefault="00DC6749" w:rsidP="00DC6749">
      <w:pPr>
        <w:rPr>
          <w:rFonts w:ascii="Times New Roman" w:eastAsia="Times New Roman" w:hAnsi="Times New Roman" w:cs="Times New Roman"/>
          <w:sz w:val="24"/>
          <w:szCs w:val="24"/>
        </w:rPr>
      </w:pPr>
      <w:r w:rsidRPr="009E52E0">
        <w:rPr>
          <w:rFonts w:ascii="Times New Roman" w:eastAsia="Times New Roman" w:hAnsi="Times New Roman" w:cs="Times New Roman"/>
          <w:sz w:val="24"/>
          <w:szCs w:val="24"/>
        </w:rPr>
        <w:t>Here are some VWCC resources that may be useful to you!</w:t>
      </w:r>
    </w:p>
    <w:p w14:paraId="01AA4725" w14:textId="77777777" w:rsidR="00DC6749" w:rsidRPr="009E52E0" w:rsidRDefault="00DC6749" w:rsidP="00DC6749">
      <w:pPr>
        <w:rPr>
          <w:rFonts w:ascii="Times New Roman" w:eastAsia="Times New Roman" w:hAnsi="Times New Roman" w:cs="Times New Roman"/>
          <w:sz w:val="24"/>
          <w:szCs w:val="24"/>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40"/>
        <w:gridCol w:w="7195"/>
      </w:tblGrid>
      <w:tr w:rsidR="00DC6749" w:rsidRPr="008615BC" w14:paraId="73FF90C1" w14:textId="77777777" w:rsidTr="008615BC">
        <w:trPr>
          <w:jc w:val="center"/>
        </w:trPr>
        <w:tc>
          <w:tcPr>
            <w:tcW w:w="2340" w:type="dxa"/>
            <w:shd w:val="clear" w:color="auto" w:fill="auto"/>
          </w:tcPr>
          <w:p w14:paraId="7C77FB01" w14:textId="77777777" w:rsidR="00DC6749" w:rsidRPr="008615BC" w:rsidRDefault="00DC6749" w:rsidP="00DC6749">
            <w:pPr>
              <w:rPr>
                <w:rFonts w:ascii="Times New Roman" w:eastAsia="Times New Roman" w:hAnsi="Times New Roman" w:cs="Times New Roman"/>
                <w:sz w:val="22"/>
                <w:szCs w:val="24"/>
              </w:rPr>
            </w:pPr>
            <w:r w:rsidRPr="008615BC">
              <w:rPr>
                <w:rFonts w:ascii="Times New Roman" w:eastAsia="Times New Roman" w:hAnsi="Times New Roman" w:cs="Times New Roman"/>
                <w:sz w:val="22"/>
                <w:szCs w:val="24"/>
              </w:rPr>
              <w:t>Emergency Alert Information</w:t>
            </w:r>
          </w:p>
        </w:tc>
        <w:tc>
          <w:tcPr>
            <w:tcW w:w="7195" w:type="dxa"/>
            <w:shd w:val="clear" w:color="auto" w:fill="auto"/>
            <w:vAlign w:val="center"/>
          </w:tcPr>
          <w:p w14:paraId="21E547C8" w14:textId="77777777" w:rsidR="00DC6749" w:rsidRPr="008615BC" w:rsidRDefault="00F14762" w:rsidP="00DC6749">
            <w:pPr>
              <w:rPr>
                <w:rFonts w:ascii="Times New Roman" w:eastAsia="Times New Roman" w:hAnsi="Times New Roman" w:cs="Times New Roman"/>
                <w:sz w:val="22"/>
                <w:szCs w:val="24"/>
              </w:rPr>
            </w:pPr>
            <w:hyperlink r:id="rId5" w:history="1">
              <w:r w:rsidR="00DC6749" w:rsidRPr="008615BC">
                <w:rPr>
                  <w:rFonts w:ascii="Times New Roman" w:eastAsia="Times New Roman" w:hAnsi="Times New Roman" w:cs="Times New Roman"/>
                  <w:color w:val="0000FF"/>
                  <w:sz w:val="22"/>
                  <w:szCs w:val="24"/>
                  <w:u w:val="single"/>
                </w:rPr>
                <w:t>http://www.virginiawestern.edu/police/crisismanagement.php</w:t>
              </w:r>
            </w:hyperlink>
          </w:p>
        </w:tc>
      </w:tr>
      <w:tr w:rsidR="00DC6749" w:rsidRPr="008615BC" w14:paraId="6036449C" w14:textId="77777777" w:rsidTr="008615BC">
        <w:trPr>
          <w:jc w:val="center"/>
        </w:trPr>
        <w:tc>
          <w:tcPr>
            <w:tcW w:w="2340" w:type="dxa"/>
            <w:shd w:val="clear" w:color="auto" w:fill="auto"/>
          </w:tcPr>
          <w:p w14:paraId="2E6138CC" w14:textId="77777777" w:rsidR="00DC6749" w:rsidRPr="008615BC" w:rsidRDefault="00DC6749" w:rsidP="00DC6749">
            <w:pPr>
              <w:rPr>
                <w:rFonts w:ascii="Times New Roman" w:eastAsia="Times New Roman" w:hAnsi="Times New Roman" w:cs="Times New Roman"/>
                <w:sz w:val="22"/>
                <w:szCs w:val="24"/>
              </w:rPr>
            </w:pPr>
            <w:r w:rsidRPr="008615BC">
              <w:rPr>
                <w:rFonts w:ascii="Times New Roman" w:eastAsia="Times New Roman" w:hAnsi="Times New Roman" w:cs="Times New Roman"/>
                <w:sz w:val="22"/>
                <w:szCs w:val="24"/>
              </w:rPr>
              <w:t>Campus Safety Video</w:t>
            </w:r>
          </w:p>
        </w:tc>
        <w:tc>
          <w:tcPr>
            <w:tcW w:w="7195" w:type="dxa"/>
            <w:shd w:val="clear" w:color="auto" w:fill="auto"/>
            <w:vAlign w:val="center"/>
          </w:tcPr>
          <w:p w14:paraId="62CCA72D" w14:textId="77777777" w:rsidR="00DC6749" w:rsidRPr="008615BC" w:rsidRDefault="00F14762" w:rsidP="00DC6749">
            <w:pPr>
              <w:rPr>
                <w:rFonts w:ascii="Times New Roman" w:eastAsia="Times New Roman" w:hAnsi="Times New Roman" w:cs="Times New Roman"/>
                <w:sz w:val="22"/>
                <w:szCs w:val="24"/>
              </w:rPr>
            </w:pPr>
            <w:hyperlink r:id="rId6" w:history="1">
              <w:r w:rsidR="00DC6749" w:rsidRPr="008615BC">
                <w:rPr>
                  <w:rFonts w:ascii="Times New Roman" w:eastAsia="Times New Roman" w:hAnsi="Times New Roman" w:cs="Times New Roman"/>
                  <w:color w:val="0000FF"/>
                  <w:sz w:val="22"/>
                  <w:szCs w:val="24"/>
                  <w:u w:val="single"/>
                </w:rPr>
                <w:t>http://www.virginiawestern.edu/police/safety.php</w:t>
              </w:r>
            </w:hyperlink>
          </w:p>
        </w:tc>
      </w:tr>
      <w:tr w:rsidR="00DC6749" w:rsidRPr="008615BC" w14:paraId="7AF3FF63" w14:textId="77777777" w:rsidTr="008615BC">
        <w:trPr>
          <w:jc w:val="center"/>
        </w:trPr>
        <w:tc>
          <w:tcPr>
            <w:tcW w:w="2340" w:type="dxa"/>
            <w:shd w:val="clear" w:color="auto" w:fill="auto"/>
          </w:tcPr>
          <w:p w14:paraId="1CF2F7A8" w14:textId="77777777" w:rsidR="00DC6749" w:rsidRPr="008615BC" w:rsidRDefault="00DC6749" w:rsidP="00DC6749">
            <w:pPr>
              <w:rPr>
                <w:rFonts w:ascii="Times New Roman" w:eastAsia="Times New Roman" w:hAnsi="Times New Roman" w:cs="Times New Roman"/>
                <w:sz w:val="22"/>
                <w:szCs w:val="24"/>
              </w:rPr>
            </w:pPr>
            <w:r w:rsidRPr="008615BC">
              <w:rPr>
                <w:rFonts w:ascii="Times New Roman" w:eastAsia="Times New Roman" w:hAnsi="Times New Roman" w:cs="Times New Roman"/>
                <w:sz w:val="22"/>
                <w:szCs w:val="24"/>
              </w:rPr>
              <w:t>Student Consumer Information</w:t>
            </w:r>
          </w:p>
        </w:tc>
        <w:tc>
          <w:tcPr>
            <w:tcW w:w="7195" w:type="dxa"/>
            <w:shd w:val="clear" w:color="auto" w:fill="auto"/>
            <w:vAlign w:val="center"/>
          </w:tcPr>
          <w:p w14:paraId="3013997C" w14:textId="77777777" w:rsidR="00DC6749" w:rsidRPr="008615BC" w:rsidRDefault="00F14762" w:rsidP="00DC6749">
            <w:pPr>
              <w:rPr>
                <w:rFonts w:ascii="Times New Roman" w:eastAsia="Times New Roman" w:hAnsi="Times New Roman" w:cs="Times New Roman"/>
                <w:sz w:val="22"/>
                <w:szCs w:val="24"/>
              </w:rPr>
            </w:pPr>
            <w:hyperlink r:id="rId7" w:history="1">
              <w:r w:rsidR="00DC6749" w:rsidRPr="008615BC">
                <w:rPr>
                  <w:rFonts w:ascii="Times New Roman" w:eastAsia="Times New Roman" w:hAnsi="Times New Roman" w:cs="Times New Roman"/>
                  <w:color w:val="0000FF"/>
                  <w:sz w:val="22"/>
                  <w:szCs w:val="24"/>
                  <w:u w:val="single"/>
                </w:rPr>
                <w:t>http://www.virginiawestern.edu/services/studentconsumerinfo.php</w:t>
              </w:r>
            </w:hyperlink>
          </w:p>
        </w:tc>
      </w:tr>
      <w:tr w:rsidR="00DC6749" w:rsidRPr="008615BC" w14:paraId="72369AAE" w14:textId="77777777" w:rsidTr="008615BC">
        <w:trPr>
          <w:jc w:val="center"/>
        </w:trPr>
        <w:tc>
          <w:tcPr>
            <w:tcW w:w="2340" w:type="dxa"/>
            <w:shd w:val="clear" w:color="auto" w:fill="auto"/>
          </w:tcPr>
          <w:p w14:paraId="7D9974E5" w14:textId="77777777" w:rsidR="00DC6749" w:rsidRPr="008615BC" w:rsidRDefault="00DC6749" w:rsidP="00DC6749">
            <w:pPr>
              <w:rPr>
                <w:rFonts w:ascii="Times New Roman" w:eastAsia="Times New Roman" w:hAnsi="Times New Roman" w:cs="Times New Roman"/>
                <w:sz w:val="22"/>
                <w:szCs w:val="24"/>
              </w:rPr>
            </w:pPr>
            <w:r w:rsidRPr="008615BC">
              <w:rPr>
                <w:rFonts w:ascii="Times New Roman" w:eastAsia="Times New Roman" w:hAnsi="Times New Roman" w:cs="Times New Roman"/>
                <w:sz w:val="22"/>
                <w:szCs w:val="24"/>
              </w:rPr>
              <w:t>VWCC Withdrawal Policy</w:t>
            </w:r>
          </w:p>
        </w:tc>
        <w:tc>
          <w:tcPr>
            <w:tcW w:w="7195" w:type="dxa"/>
            <w:shd w:val="clear" w:color="auto" w:fill="auto"/>
            <w:vAlign w:val="center"/>
          </w:tcPr>
          <w:p w14:paraId="03265FD2" w14:textId="77777777" w:rsidR="00DC6749" w:rsidRPr="008615BC" w:rsidRDefault="00F14762" w:rsidP="00DC6749">
            <w:pPr>
              <w:rPr>
                <w:rFonts w:ascii="Times New Roman" w:eastAsia="Times New Roman" w:hAnsi="Times New Roman" w:cs="Times New Roman"/>
                <w:sz w:val="22"/>
                <w:szCs w:val="24"/>
              </w:rPr>
            </w:pPr>
            <w:hyperlink r:id="rId8" w:history="1">
              <w:r w:rsidR="00DC6749" w:rsidRPr="008615BC">
                <w:rPr>
                  <w:rFonts w:ascii="Times New Roman" w:eastAsia="Times New Roman" w:hAnsi="Times New Roman" w:cs="Times New Roman"/>
                  <w:color w:val="0000FF"/>
                  <w:sz w:val="22"/>
                  <w:szCs w:val="24"/>
                  <w:u w:val="single"/>
                </w:rPr>
                <w:t>http://www.virginiawestern.edu/services/withdrawal.php</w:t>
              </w:r>
            </w:hyperlink>
          </w:p>
        </w:tc>
      </w:tr>
      <w:tr w:rsidR="00DC6749" w:rsidRPr="008615BC" w14:paraId="14E52742" w14:textId="77777777" w:rsidTr="008615BC">
        <w:trPr>
          <w:jc w:val="center"/>
        </w:trPr>
        <w:tc>
          <w:tcPr>
            <w:tcW w:w="2340" w:type="dxa"/>
            <w:shd w:val="clear" w:color="auto" w:fill="auto"/>
          </w:tcPr>
          <w:p w14:paraId="33D9098A" w14:textId="77777777" w:rsidR="00DC6749" w:rsidRPr="008615BC" w:rsidRDefault="00DC6749" w:rsidP="00DC6749">
            <w:pPr>
              <w:rPr>
                <w:rFonts w:ascii="Times New Roman" w:eastAsia="Times New Roman" w:hAnsi="Times New Roman" w:cs="Times New Roman"/>
                <w:sz w:val="22"/>
                <w:szCs w:val="24"/>
              </w:rPr>
            </w:pPr>
            <w:r w:rsidRPr="008615BC">
              <w:rPr>
                <w:rFonts w:ascii="Times New Roman" w:eastAsia="Times New Roman" w:hAnsi="Times New Roman" w:cs="Times New Roman"/>
                <w:sz w:val="22"/>
                <w:szCs w:val="24"/>
              </w:rPr>
              <w:t>VWCC Student Resources</w:t>
            </w:r>
          </w:p>
        </w:tc>
        <w:tc>
          <w:tcPr>
            <w:tcW w:w="7195" w:type="dxa"/>
            <w:shd w:val="clear" w:color="auto" w:fill="auto"/>
            <w:vAlign w:val="center"/>
          </w:tcPr>
          <w:p w14:paraId="284FB525" w14:textId="77777777" w:rsidR="00DC6749" w:rsidRPr="008615BC" w:rsidRDefault="00F14762" w:rsidP="00DC6749">
            <w:pPr>
              <w:rPr>
                <w:rFonts w:ascii="Times New Roman" w:eastAsia="Times New Roman" w:hAnsi="Times New Roman" w:cs="Times New Roman"/>
                <w:sz w:val="22"/>
                <w:szCs w:val="24"/>
              </w:rPr>
            </w:pPr>
            <w:hyperlink r:id="rId9" w:history="1">
              <w:r w:rsidR="00DC6749" w:rsidRPr="008615BC">
                <w:rPr>
                  <w:rFonts w:ascii="Times New Roman" w:eastAsia="Times New Roman" w:hAnsi="Times New Roman" w:cs="Times New Roman"/>
                  <w:color w:val="0000FF"/>
                  <w:sz w:val="22"/>
                  <w:szCs w:val="24"/>
                  <w:u w:val="single"/>
                </w:rPr>
                <w:t>http://www.virginiawestern.edu/services/resources.php</w:t>
              </w:r>
            </w:hyperlink>
          </w:p>
        </w:tc>
      </w:tr>
      <w:tr w:rsidR="00DC6749" w:rsidRPr="008615BC" w14:paraId="5CC74DA4" w14:textId="77777777" w:rsidTr="008615BC">
        <w:trPr>
          <w:jc w:val="center"/>
        </w:trPr>
        <w:tc>
          <w:tcPr>
            <w:tcW w:w="2340" w:type="dxa"/>
            <w:shd w:val="clear" w:color="auto" w:fill="auto"/>
          </w:tcPr>
          <w:p w14:paraId="361FC826" w14:textId="77777777" w:rsidR="00DC6749" w:rsidRPr="008615BC" w:rsidRDefault="00DC6749" w:rsidP="00DC6749">
            <w:pPr>
              <w:rPr>
                <w:rFonts w:ascii="Times New Roman" w:eastAsia="Times New Roman" w:hAnsi="Times New Roman" w:cs="Times New Roman"/>
                <w:sz w:val="22"/>
                <w:szCs w:val="24"/>
              </w:rPr>
            </w:pPr>
            <w:r w:rsidRPr="008615BC">
              <w:rPr>
                <w:rFonts w:ascii="Times New Roman" w:eastAsia="Times New Roman" w:hAnsi="Times New Roman" w:cs="Times New Roman"/>
                <w:sz w:val="22"/>
                <w:szCs w:val="24"/>
              </w:rPr>
              <w:t>VWCC Student Rights and Responsibilities</w:t>
            </w:r>
          </w:p>
        </w:tc>
        <w:tc>
          <w:tcPr>
            <w:tcW w:w="7195" w:type="dxa"/>
            <w:shd w:val="clear" w:color="auto" w:fill="auto"/>
            <w:vAlign w:val="center"/>
          </w:tcPr>
          <w:p w14:paraId="7C4E23FB" w14:textId="77777777" w:rsidR="00DC6749" w:rsidRPr="008615BC" w:rsidRDefault="00F14762" w:rsidP="00DC6749">
            <w:pPr>
              <w:rPr>
                <w:rFonts w:ascii="Times New Roman" w:eastAsia="Times New Roman" w:hAnsi="Times New Roman" w:cs="Times New Roman"/>
                <w:sz w:val="22"/>
                <w:szCs w:val="24"/>
              </w:rPr>
            </w:pPr>
            <w:hyperlink r:id="rId10" w:history="1">
              <w:r w:rsidR="00DC6749" w:rsidRPr="008615BC">
                <w:rPr>
                  <w:rFonts w:ascii="Times New Roman" w:eastAsia="Times New Roman" w:hAnsi="Times New Roman" w:cs="Times New Roman"/>
                  <w:color w:val="0000FF"/>
                  <w:sz w:val="22"/>
                  <w:szCs w:val="24"/>
                  <w:u w:val="single"/>
                </w:rPr>
                <w:t>http://www.virginiawestern.edu/services/handbook/studentconduct.php</w:t>
              </w:r>
            </w:hyperlink>
          </w:p>
        </w:tc>
      </w:tr>
      <w:tr w:rsidR="00DC6749" w:rsidRPr="008615BC" w14:paraId="570A712D" w14:textId="77777777" w:rsidTr="008615BC">
        <w:trPr>
          <w:jc w:val="center"/>
        </w:trPr>
        <w:tc>
          <w:tcPr>
            <w:tcW w:w="2340" w:type="dxa"/>
            <w:shd w:val="clear" w:color="auto" w:fill="auto"/>
          </w:tcPr>
          <w:p w14:paraId="64FA7759" w14:textId="77777777" w:rsidR="00DC6749" w:rsidRPr="008615BC" w:rsidRDefault="00DC6749" w:rsidP="00DC6749">
            <w:pPr>
              <w:rPr>
                <w:rFonts w:ascii="Times New Roman" w:eastAsia="Times New Roman" w:hAnsi="Times New Roman" w:cs="Times New Roman"/>
                <w:sz w:val="22"/>
                <w:szCs w:val="24"/>
              </w:rPr>
            </w:pPr>
            <w:r w:rsidRPr="008615BC">
              <w:rPr>
                <w:rFonts w:ascii="Times New Roman" w:eastAsia="Times New Roman" w:hAnsi="Times New Roman" w:cs="Times New Roman"/>
                <w:sz w:val="22"/>
                <w:szCs w:val="24"/>
              </w:rPr>
              <w:t>VWCC Student Conduct Policy</w:t>
            </w:r>
          </w:p>
        </w:tc>
        <w:tc>
          <w:tcPr>
            <w:tcW w:w="7195" w:type="dxa"/>
            <w:shd w:val="clear" w:color="auto" w:fill="auto"/>
            <w:vAlign w:val="center"/>
          </w:tcPr>
          <w:p w14:paraId="77C18B50" w14:textId="77777777" w:rsidR="00DC6749" w:rsidRPr="008615BC" w:rsidRDefault="00F14762" w:rsidP="00DC6749">
            <w:pPr>
              <w:rPr>
                <w:rFonts w:ascii="Times New Roman" w:eastAsia="Times New Roman" w:hAnsi="Times New Roman" w:cs="Times New Roman"/>
                <w:sz w:val="22"/>
                <w:szCs w:val="24"/>
              </w:rPr>
            </w:pPr>
            <w:hyperlink r:id="rId11" w:history="1">
              <w:r w:rsidR="00DC6749" w:rsidRPr="008615BC">
                <w:rPr>
                  <w:rFonts w:ascii="Times New Roman" w:eastAsia="Times New Roman" w:hAnsi="Times New Roman" w:cs="Times New Roman"/>
                  <w:color w:val="0000FF"/>
                  <w:sz w:val="22"/>
                  <w:szCs w:val="24"/>
                  <w:u w:val="single"/>
                </w:rPr>
                <w:t>http://www.virginiawestern.edu/services/handbook/studentconduct.php</w:t>
              </w:r>
            </w:hyperlink>
          </w:p>
        </w:tc>
      </w:tr>
      <w:tr w:rsidR="00DC6749" w:rsidRPr="008615BC" w14:paraId="5CAAD4CF" w14:textId="77777777" w:rsidTr="008615BC">
        <w:trPr>
          <w:jc w:val="center"/>
        </w:trPr>
        <w:tc>
          <w:tcPr>
            <w:tcW w:w="2340" w:type="dxa"/>
            <w:shd w:val="clear" w:color="auto" w:fill="auto"/>
          </w:tcPr>
          <w:p w14:paraId="46A4A197" w14:textId="77777777" w:rsidR="00DC6749" w:rsidRPr="008615BC" w:rsidRDefault="00DC6749" w:rsidP="00DC6749">
            <w:pPr>
              <w:rPr>
                <w:rFonts w:ascii="Times New Roman" w:eastAsia="Times New Roman" w:hAnsi="Times New Roman" w:cs="Times New Roman"/>
                <w:sz w:val="22"/>
                <w:szCs w:val="24"/>
              </w:rPr>
            </w:pPr>
            <w:r w:rsidRPr="008615BC">
              <w:rPr>
                <w:rFonts w:ascii="Times New Roman" w:eastAsia="Times New Roman" w:hAnsi="Times New Roman" w:cs="Times New Roman"/>
                <w:sz w:val="22"/>
                <w:szCs w:val="24"/>
              </w:rPr>
              <w:t>VWCC Student Grievance Procedures</w:t>
            </w:r>
          </w:p>
        </w:tc>
        <w:tc>
          <w:tcPr>
            <w:tcW w:w="7195" w:type="dxa"/>
            <w:shd w:val="clear" w:color="auto" w:fill="auto"/>
            <w:vAlign w:val="center"/>
          </w:tcPr>
          <w:p w14:paraId="34D7FA51" w14:textId="77777777" w:rsidR="00DC6749" w:rsidRPr="008615BC" w:rsidRDefault="00F14762" w:rsidP="00DC6749">
            <w:pPr>
              <w:rPr>
                <w:rFonts w:ascii="Times New Roman" w:eastAsia="Times New Roman" w:hAnsi="Times New Roman" w:cs="Times New Roman"/>
                <w:color w:val="0000FF"/>
                <w:sz w:val="22"/>
                <w:szCs w:val="24"/>
                <w:u w:val="single"/>
              </w:rPr>
            </w:pPr>
            <w:hyperlink r:id="rId12" w:history="1">
              <w:r w:rsidR="00DC6749" w:rsidRPr="008615BC">
                <w:rPr>
                  <w:rFonts w:ascii="Times New Roman" w:eastAsia="Times New Roman" w:hAnsi="Times New Roman" w:cs="Times New Roman"/>
                  <w:color w:val="0000FF"/>
                  <w:sz w:val="22"/>
                  <w:szCs w:val="24"/>
                  <w:u w:val="single"/>
                </w:rPr>
                <w:t>http://www.virginiawestern.edu/services/handbook/grievance.php</w:t>
              </w:r>
            </w:hyperlink>
          </w:p>
        </w:tc>
      </w:tr>
      <w:tr w:rsidR="00DC6749" w:rsidRPr="008615BC" w14:paraId="562A2285" w14:textId="77777777" w:rsidTr="008615BC">
        <w:trPr>
          <w:jc w:val="center"/>
        </w:trPr>
        <w:tc>
          <w:tcPr>
            <w:tcW w:w="2340" w:type="dxa"/>
            <w:shd w:val="clear" w:color="auto" w:fill="auto"/>
          </w:tcPr>
          <w:p w14:paraId="20B2EBCF" w14:textId="77777777" w:rsidR="00DC6749" w:rsidRPr="008615BC" w:rsidRDefault="00DC6749" w:rsidP="00DC6749">
            <w:pPr>
              <w:rPr>
                <w:rFonts w:ascii="Times New Roman" w:eastAsia="Times New Roman" w:hAnsi="Times New Roman" w:cs="Times New Roman"/>
                <w:sz w:val="22"/>
                <w:szCs w:val="24"/>
              </w:rPr>
            </w:pPr>
            <w:r w:rsidRPr="008615BC">
              <w:rPr>
                <w:rFonts w:ascii="Times New Roman" w:eastAsia="Times New Roman" w:hAnsi="Times New Roman" w:cs="Times New Roman"/>
                <w:sz w:val="22"/>
                <w:szCs w:val="24"/>
              </w:rPr>
              <w:t>Title IX:   Policy on Sexual Violence, Domestic Violence, Dating Violence, and Stalking</w:t>
            </w:r>
          </w:p>
        </w:tc>
        <w:tc>
          <w:tcPr>
            <w:tcW w:w="7195" w:type="dxa"/>
            <w:shd w:val="clear" w:color="auto" w:fill="auto"/>
            <w:vAlign w:val="center"/>
          </w:tcPr>
          <w:p w14:paraId="0B0D192D" w14:textId="77777777" w:rsidR="00DC6749" w:rsidRPr="008615BC" w:rsidRDefault="00F14762" w:rsidP="00DC6749">
            <w:pPr>
              <w:rPr>
                <w:rFonts w:ascii="Times New Roman" w:eastAsia="Times New Roman" w:hAnsi="Times New Roman" w:cs="Times New Roman"/>
                <w:sz w:val="22"/>
                <w:szCs w:val="24"/>
              </w:rPr>
            </w:pPr>
            <w:hyperlink r:id="rId13" w:history="1">
              <w:r w:rsidR="00DC6749" w:rsidRPr="008615BC">
                <w:rPr>
                  <w:rFonts w:ascii="Times New Roman" w:eastAsia="Times New Roman" w:hAnsi="Times New Roman" w:cs="Times New Roman"/>
                  <w:color w:val="0000FF"/>
                  <w:sz w:val="22"/>
                  <w:szCs w:val="24"/>
                  <w:u w:val="single"/>
                </w:rPr>
                <w:t>http://www.virginiawestern.edu/services/intervention/sexualharassment.php</w:t>
              </w:r>
            </w:hyperlink>
          </w:p>
          <w:p w14:paraId="108B96F0" w14:textId="77777777" w:rsidR="00DC6749" w:rsidRPr="008615BC" w:rsidRDefault="00DC6749" w:rsidP="00DC6749">
            <w:pPr>
              <w:rPr>
                <w:rFonts w:ascii="Times New Roman" w:eastAsia="Times New Roman" w:hAnsi="Times New Roman" w:cs="Times New Roman"/>
                <w:sz w:val="22"/>
                <w:szCs w:val="24"/>
              </w:rPr>
            </w:pPr>
          </w:p>
        </w:tc>
      </w:tr>
    </w:tbl>
    <w:p w14:paraId="297B1E09" w14:textId="77777777" w:rsidR="00DC6749" w:rsidRDefault="00DC6749" w:rsidP="008615BC">
      <w:pPr>
        <w:tabs>
          <w:tab w:val="left" w:pos="1800"/>
        </w:tabs>
        <w:spacing w:line="259" w:lineRule="auto"/>
        <w:ind w:right="40"/>
        <w:rPr>
          <w:rFonts w:ascii="Times New Roman" w:eastAsia="Times New Roman" w:hAnsi="Times New Roman"/>
          <w:b/>
          <w:sz w:val="24"/>
        </w:rPr>
      </w:pPr>
    </w:p>
    <w:sectPr w:rsidR="00DC6749">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50A7540"/>
    <w:lvl w:ilvl="0" w:tplc="6BE48C04">
      <w:start w:val="9"/>
      <w:numFmt w:val="upperLetter"/>
      <w:lvlText w:val="%1."/>
      <w:lvlJc w:val="left"/>
    </w:lvl>
    <w:lvl w:ilvl="1" w:tplc="D8082F2C">
      <w:start w:val="1"/>
      <w:numFmt w:val="lowerLetter"/>
      <w:lvlText w:val="%2."/>
      <w:lvlJc w:val="left"/>
      <w:rPr>
        <w:b/>
      </w:rPr>
    </w:lvl>
    <w:lvl w:ilvl="2" w:tplc="1BA265E6">
      <w:start w:val="1"/>
      <w:numFmt w:val="decimal"/>
      <w:lvlText w:val="%3."/>
      <w:lvlJc w:val="left"/>
    </w:lvl>
    <w:lvl w:ilvl="3" w:tplc="A5401438">
      <w:start w:val="1"/>
      <w:numFmt w:val="decimal"/>
      <w:lvlText w:val="%4."/>
      <w:lvlJc w:val="left"/>
    </w:lvl>
    <w:lvl w:ilvl="4" w:tplc="0409000F">
      <w:start w:val="1"/>
      <w:numFmt w:val="decimal"/>
      <w:lvlText w:val="%5."/>
      <w:lvlJc w:val="left"/>
      <w:pPr>
        <w:ind w:left="360" w:hanging="360"/>
      </w:pPr>
    </w:lvl>
    <w:lvl w:ilvl="5" w:tplc="8DAED866">
      <w:start w:val="1"/>
      <w:numFmt w:val="bullet"/>
      <w:lvlText w:val=""/>
      <w:lvlJc w:val="left"/>
    </w:lvl>
    <w:lvl w:ilvl="6" w:tplc="5F06DB6A">
      <w:start w:val="1"/>
      <w:numFmt w:val="bullet"/>
      <w:lvlText w:val=""/>
      <w:lvlJc w:val="left"/>
    </w:lvl>
    <w:lvl w:ilvl="7" w:tplc="F66A04D8">
      <w:start w:val="1"/>
      <w:numFmt w:val="bullet"/>
      <w:lvlText w:val=""/>
      <w:lvlJc w:val="left"/>
    </w:lvl>
    <w:lvl w:ilvl="8" w:tplc="4F749BA0">
      <w:start w:val="1"/>
      <w:numFmt w:val="bullet"/>
      <w:lvlText w:val=""/>
      <w:lvlJc w:val="left"/>
    </w:lvl>
  </w:abstractNum>
  <w:abstractNum w:abstractNumId="1" w15:restartNumberingAfterBreak="0">
    <w:nsid w:val="00000002"/>
    <w:multiLevelType w:val="hybridMultilevel"/>
    <w:tmpl w:val="46E87CCC"/>
    <w:lvl w:ilvl="0" w:tplc="6E5C4668">
      <w:start w:val="35"/>
      <w:numFmt w:val="upperLetter"/>
      <w:lvlText w:val="%1."/>
      <w:lvlJc w:val="left"/>
    </w:lvl>
    <w:lvl w:ilvl="1" w:tplc="5E8EE1B2">
      <w:start w:val="1"/>
      <w:numFmt w:val="bullet"/>
      <w:lvlText w:val=""/>
      <w:lvlJc w:val="left"/>
    </w:lvl>
    <w:lvl w:ilvl="2" w:tplc="0144D2BC">
      <w:start w:val="1"/>
      <w:numFmt w:val="bullet"/>
      <w:lvlText w:val=""/>
      <w:lvlJc w:val="left"/>
    </w:lvl>
    <w:lvl w:ilvl="3" w:tplc="1E04C35A">
      <w:start w:val="1"/>
      <w:numFmt w:val="bullet"/>
      <w:lvlText w:val=""/>
      <w:lvlJc w:val="left"/>
    </w:lvl>
    <w:lvl w:ilvl="4" w:tplc="EF3C6E52">
      <w:start w:val="1"/>
      <w:numFmt w:val="bullet"/>
      <w:lvlText w:val=""/>
      <w:lvlJc w:val="left"/>
    </w:lvl>
    <w:lvl w:ilvl="5" w:tplc="D2F24404">
      <w:start w:val="1"/>
      <w:numFmt w:val="bullet"/>
      <w:lvlText w:val=""/>
      <w:lvlJc w:val="left"/>
    </w:lvl>
    <w:lvl w:ilvl="6" w:tplc="A27CE52E">
      <w:start w:val="1"/>
      <w:numFmt w:val="bullet"/>
      <w:lvlText w:val=""/>
      <w:lvlJc w:val="left"/>
    </w:lvl>
    <w:lvl w:ilvl="7" w:tplc="CEC05AC2">
      <w:start w:val="1"/>
      <w:numFmt w:val="bullet"/>
      <w:lvlText w:val=""/>
      <w:lvlJc w:val="left"/>
    </w:lvl>
    <w:lvl w:ilvl="8" w:tplc="6248E236">
      <w:start w:val="1"/>
      <w:numFmt w:val="bullet"/>
      <w:lvlText w:val=""/>
      <w:lvlJc w:val="left"/>
    </w:lvl>
  </w:abstractNum>
  <w:abstractNum w:abstractNumId="2" w15:restartNumberingAfterBreak="0">
    <w:nsid w:val="00000003"/>
    <w:multiLevelType w:val="hybridMultilevel"/>
    <w:tmpl w:val="3D1B58BA"/>
    <w:lvl w:ilvl="0" w:tplc="6EF8B90E">
      <w:start w:val="2"/>
      <w:numFmt w:val="lowerLetter"/>
      <w:lvlText w:val="%1."/>
      <w:lvlJc w:val="left"/>
    </w:lvl>
    <w:lvl w:ilvl="1" w:tplc="CAA0D7EC">
      <w:start w:val="1"/>
      <w:numFmt w:val="lowerRoman"/>
      <w:lvlText w:val="%2."/>
      <w:lvlJc w:val="left"/>
    </w:lvl>
    <w:lvl w:ilvl="2" w:tplc="0C86BBF4">
      <w:start w:val="1"/>
      <w:numFmt w:val="bullet"/>
      <w:lvlText w:val=""/>
      <w:lvlJc w:val="left"/>
    </w:lvl>
    <w:lvl w:ilvl="3" w:tplc="28E4150E">
      <w:start w:val="1"/>
      <w:numFmt w:val="bullet"/>
      <w:lvlText w:val=""/>
      <w:lvlJc w:val="left"/>
    </w:lvl>
    <w:lvl w:ilvl="4" w:tplc="2D94E7D8">
      <w:start w:val="1"/>
      <w:numFmt w:val="bullet"/>
      <w:lvlText w:val=""/>
      <w:lvlJc w:val="left"/>
    </w:lvl>
    <w:lvl w:ilvl="5" w:tplc="D7C66A9C">
      <w:start w:val="1"/>
      <w:numFmt w:val="bullet"/>
      <w:lvlText w:val=""/>
      <w:lvlJc w:val="left"/>
    </w:lvl>
    <w:lvl w:ilvl="6" w:tplc="5518D206">
      <w:start w:val="1"/>
      <w:numFmt w:val="bullet"/>
      <w:lvlText w:val=""/>
      <w:lvlJc w:val="left"/>
    </w:lvl>
    <w:lvl w:ilvl="7" w:tplc="ADE6BDD4">
      <w:start w:val="1"/>
      <w:numFmt w:val="bullet"/>
      <w:lvlText w:val=""/>
      <w:lvlJc w:val="left"/>
    </w:lvl>
    <w:lvl w:ilvl="8" w:tplc="11404B34">
      <w:start w:val="1"/>
      <w:numFmt w:val="bullet"/>
      <w:lvlText w:val=""/>
      <w:lvlJc w:val="left"/>
    </w:lvl>
  </w:abstractNum>
  <w:abstractNum w:abstractNumId="3" w15:restartNumberingAfterBreak="0">
    <w:nsid w:val="00000004"/>
    <w:multiLevelType w:val="hybridMultilevel"/>
    <w:tmpl w:val="507ED7AA"/>
    <w:lvl w:ilvl="0" w:tplc="AE3A73B8">
      <w:start w:val="1"/>
      <w:numFmt w:val="upperLetter"/>
      <w:lvlText w:val="%1"/>
      <w:lvlJc w:val="left"/>
    </w:lvl>
    <w:lvl w:ilvl="1" w:tplc="BCAC97A4">
      <w:start w:val="4"/>
      <w:numFmt w:val="lowerLetter"/>
      <w:lvlText w:val="%2."/>
      <w:lvlJc w:val="left"/>
    </w:lvl>
    <w:lvl w:ilvl="2" w:tplc="FBD8148A">
      <w:start w:val="1"/>
      <w:numFmt w:val="decimal"/>
      <w:lvlText w:val="%3"/>
      <w:lvlJc w:val="left"/>
    </w:lvl>
    <w:lvl w:ilvl="3" w:tplc="3A6469F6">
      <w:start w:val="1"/>
      <w:numFmt w:val="bullet"/>
      <w:lvlText w:val=""/>
      <w:lvlJc w:val="left"/>
    </w:lvl>
    <w:lvl w:ilvl="4" w:tplc="63145A3A">
      <w:start w:val="1"/>
      <w:numFmt w:val="bullet"/>
      <w:lvlText w:val=""/>
      <w:lvlJc w:val="left"/>
    </w:lvl>
    <w:lvl w:ilvl="5" w:tplc="D2EAE536">
      <w:start w:val="1"/>
      <w:numFmt w:val="bullet"/>
      <w:lvlText w:val=""/>
      <w:lvlJc w:val="left"/>
    </w:lvl>
    <w:lvl w:ilvl="6" w:tplc="E95024E8">
      <w:start w:val="1"/>
      <w:numFmt w:val="bullet"/>
      <w:lvlText w:val=""/>
      <w:lvlJc w:val="left"/>
    </w:lvl>
    <w:lvl w:ilvl="7" w:tplc="40C2C440">
      <w:start w:val="1"/>
      <w:numFmt w:val="bullet"/>
      <w:lvlText w:val=""/>
      <w:lvlJc w:val="left"/>
    </w:lvl>
    <w:lvl w:ilvl="8" w:tplc="654804B2">
      <w:start w:val="1"/>
      <w:numFmt w:val="bullet"/>
      <w:lvlText w:val=""/>
      <w:lvlJc w:val="left"/>
    </w:lvl>
  </w:abstractNum>
  <w:abstractNum w:abstractNumId="4" w15:restartNumberingAfterBreak="0">
    <w:nsid w:val="00000005"/>
    <w:multiLevelType w:val="hybridMultilevel"/>
    <w:tmpl w:val="2EB141F2"/>
    <w:lvl w:ilvl="0" w:tplc="0C1CE28E">
      <w:start w:val="61"/>
      <w:numFmt w:val="upperLetter"/>
      <w:lvlText w:val="%1."/>
      <w:lvlJc w:val="left"/>
    </w:lvl>
    <w:lvl w:ilvl="1" w:tplc="F18A01BE">
      <w:start w:val="1"/>
      <w:numFmt w:val="lowerLetter"/>
      <w:lvlText w:val="%2."/>
      <w:lvlJc w:val="left"/>
    </w:lvl>
    <w:lvl w:ilvl="2" w:tplc="3776253C">
      <w:start w:val="1"/>
      <w:numFmt w:val="decimal"/>
      <w:lvlText w:val="%3."/>
      <w:lvlJc w:val="left"/>
    </w:lvl>
    <w:lvl w:ilvl="3" w:tplc="C8144264">
      <w:start w:val="1"/>
      <w:numFmt w:val="bullet"/>
      <w:lvlText w:val=""/>
      <w:lvlJc w:val="left"/>
    </w:lvl>
    <w:lvl w:ilvl="4" w:tplc="65A6E770">
      <w:start w:val="1"/>
      <w:numFmt w:val="bullet"/>
      <w:lvlText w:val=""/>
      <w:lvlJc w:val="left"/>
    </w:lvl>
    <w:lvl w:ilvl="5" w:tplc="3C7497D4">
      <w:start w:val="1"/>
      <w:numFmt w:val="bullet"/>
      <w:lvlText w:val=""/>
      <w:lvlJc w:val="left"/>
    </w:lvl>
    <w:lvl w:ilvl="6" w:tplc="15245E8C">
      <w:start w:val="1"/>
      <w:numFmt w:val="bullet"/>
      <w:lvlText w:val=""/>
      <w:lvlJc w:val="left"/>
    </w:lvl>
    <w:lvl w:ilvl="7" w:tplc="98F8F620">
      <w:start w:val="1"/>
      <w:numFmt w:val="bullet"/>
      <w:lvlText w:val=""/>
      <w:lvlJc w:val="left"/>
    </w:lvl>
    <w:lvl w:ilvl="8" w:tplc="F4945DFE">
      <w:start w:val="1"/>
      <w:numFmt w:val="bullet"/>
      <w:lvlText w:val=""/>
      <w:lvlJc w:val="left"/>
    </w:lvl>
  </w:abstractNum>
  <w:abstractNum w:abstractNumId="5" w15:restartNumberingAfterBreak="0">
    <w:nsid w:val="00000006"/>
    <w:multiLevelType w:val="hybridMultilevel"/>
    <w:tmpl w:val="41B71EFA"/>
    <w:lvl w:ilvl="0" w:tplc="A59E3E02">
      <w:start w:val="1"/>
      <w:numFmt w:val="lowerLetter"/>
      <w:lvlText w:val="%1"/>
      <w:lvlJc w:val="left"/>
    </w:lvl>
    <w:lvl w:ilvl="1" w:tplc="2EE8020C">
      <w:start w:val="4"/>
      <w:numFmt w:val="decimal"/>
      <w:lvlText w:val="%2."/>
      <w:lvlJc w:val="left"/>
    </w:lvl>
    <w:lvl w:ilvl="2" w:tplc="D1867F80">
      <w:start w:val="1"/>
      <w:numFmt w:val="lowerRoman"/>
      <w:lvlText w:val="%3"/>
      <w:lvlJc w:val="left"/>
    </w:lvl>
    <w:lvl w:ilvl="3" w:tplc="F810430A">
      <w:start w:val="1"/>
      <w:numFmt w:val="bullet"/>
      <w:lvlText w:val=""/>
      <w:lvlJc w:val="left"/>
    </w:lvl>
    <w:lvl w:ilvl="4" w:tplc="5E7AF434">
      <w:start w:val="1"/>
      <w:numFmt w:val="bullet"/>
      <w:lvlText w:val=""/>
      <w:lvlJc w:val="left"/>
    </w:lvl>
    <w:lvl w:ilvl="5" w:tplc="29A4CC92">
      <w:start w:val="1"/>
      <w:numFmt w:val="bullet"/>
      <w:lvlText w:val=""/>
      <w:lvlJc w:val="left"/>
    </w:lvl>
    <w:lvl w:ilvl="6" w:tplc="81181B24">
      <w:start w:val="1"/>
      <w:numFmt w:val="bullet"/>
      <w:lvlText w:val=""/>
      <w:lvlJc w:val="left"/>
    </w:lvl>
    <w:lvl w:ilvl="7" w:tplc="B712BDD8">
      <w:start w:val="1"/>
      <w:numFmt w:val="bullet"/>
      <w:lvlText w:val=""/>
      <w:lvlJc w:val="left"/>
    </w:lvl>
    <w:lvl w:ilvl="8" w:tplc="876CD8A0">
      <w:start w:val="1"/>
      <w:numFmt w:val="bullet"/>
      <w:lvlText w:val=""/>
      <w:lvlJc w:val="left"/>
    </w:lvl>
  </w:abstractNum>
  <w:abstractNum w:abstractNumId="6" w15:restartNumberingAfterBreak="0">
    <w:nsid w:val="00000007"/>
    <w:multiLevelType w:val="hybridMultilevel"/>
    <w:tmpl w:val="79E2A9E2"/>
    <w:lvl w:ilvl="0" w:tplc="46F4826C">
      <w:start w:val="8"/>
      <w:numFmt w:val="lowerLetter"/>
      <w:lvlText w:val="%1."/>
      <w:lvlJc w:val="left"/>
    </w:lvl>
    <w:lvl w:ilvl="1" w:tplc="C7A6A542">
      <w:start w:val="1"/>
      <w:numFmt w:val="decimal"/>
      <w:lvlText w:val="%2"/>
      <w:lvlJc w:val="left"/>
    </w:lvl>
    <w:lvl w:ilvl="2" w:tplc="70C6BCAA">
      <w:start w:val="1"/>
      <w:numFmt w:val="lowerRoman"/>
      <w:lvlText w:val="%3."/>
      <w:lvlJc w:val="left"/>
    </w:lvl>
    <w:lvl w:ilvl="3" w:tplc="6EC26698">
      <w:start w:val="1"/>
      <w:numFmt w:val="bullet"/>
      <w:lvlText w:val=""/>
      <w:lvlJc w:val="left"/>
    </w:lvl>
    <w:lvl w:ilvl="4" w:tplc="74C4EE72">
      <w:start w:val="1"/>
      <w:numFmt w:val="bullet"/>
      <w:lvlText w:val=""/>
      <w:lvlJc w:val="left"/>
    </w:lvl>
    <w:lvl w:ilvl="5" w:tplc="23FCF7CC">
      <w:start w:val="1"/>
      <w:numFmt w:val="bullet"/>
      <w:lvlText w:val=""/>
      <w:lvlJc w:val="left"/>
    </w:lvl>
    <w:lvl w:ilvl="6" w:tplc="18385BC4">
      <w:start w:val="1"/>
      <w:numFmt w:val="bullet"/>
      <w:lvlText w:val=""/>
      <w:lvlJc w:val="left"/>
    </w:lvl>
    <w:lvl w:ilvl="7" w:tplc="D3DE8F7C">
      <w:start w:val="1"/>
      <w:numFmt w:val="bullet"/>
      <w:lvlText w:val=""/>
      <w:lvlJc w:val="left"/>
    </w:lvl>
    <w:lvl w:ilvl="8" w:tplc="03F2B47E">
      <w:start w:val="1"/>
      <w:numFmt w:val="bullet"/>
      <w:lvlText w:val=""/>
      <w:lvlJc w:val="left"/>
    </w:lvl>
  </w:abstractNum>
  <w:abstractNum w:abstractNumId="7" w15:restartNumberingAfterBreak="0">
    <w:nsid w:val="00000008"/>
    <w:multiLevelType w:val="hybridMultilevel"/>
    <w:tmpl w:val="E2C43E04"/>
    <w:lvl w:ilvl="0" w:tplc="6C520FDC">
      <w:start w:val="4"/>
      <w:numFmt w:val="lowerRoman"/>
      <w:lvlText w:val="%1."/>
      <w:lvlJc w:val="left"/>
      <w:rPr>
        <w:b/>
        <w:bCs w:val="0"/>
      </w:rPr>
    </w:lvl>
    <w:lvl w:ilvl="1" w:tplc="89EEDD1C">
      <w:start w:val="1"/>
      <w:numFmt w:val="bullet"/>
      <w:lvlText w:val=""/>
      <w:lvlJc w:val="left"/>
    </w:lvl>
    <w:lvl w:ilvl="2" w:tplc="248C5D5A">
      <w:start w:val="1"/>
      <w:numFmt w:val="bullet"/>
      <w:lvlText w:val=""/>
      <w:lvlJc w:val="left"/>
    </w:lvl>
    <w:lvl w:ilvl="3" w:tplc="DBF4D3BA">
      <w:start w:val="1"/>
      <w:numFmt w:val="bullet"/>
      <w:lvlText w:val=""/>
      <w:lvlJc w:val="left"/>
    </w:lvl>
    <w:lvl w:ilvl="4" w:tplc="37AC4022">
      <w:start w:val="1"/>
      <w:numFmt w:val="bullet"/>
      <w:lvlText w:val=""/>
      <w:lvlJc w:val="left"/>
    </w:lvl>
    <w:lvl w:ilvl="5" w:tplc="D44E3CD4">
      <w:start w:val="1"/>
      <w:numFmt w:val="bullet"/>
      <w:lvlText w:val=""/>
      <w:lvlJc w:val="left"/>
    </w:lvl>
    <w:lvl w:ilvl="6" w:tplc="E4AC1B7C">
      <w:start w:val="1"/>
      <w:numFmt w:val="bullet"/>
      <w:lvlText w:val=""/>
      <w:lvlJc w:val="left"/>
    </w:lvl>
    <w:lvl w:ilvl="7" w:tplc="E5EABE72">
      <w:start w:val="1"/>
      <w:numFmt w:val="bullet"/>
      <w:lvlText w:val=""/>
      <w:lvlJc w:val="left"/>
    </w:lvl>
    <w:lvl w:ilvl="8" w:tplc="B764EBA0">
      <w:start w:val="1"/>
      <w:numFmt w:val="bullet"/>
      <w:lvlText w:val=""/>
      <w:lvlJc w:val="left"/>
    </w:lvl>
  </w:abstractNum>
  <w:abstractNum w:abstractNumId="8" w15:restartNumberingAfterBreak="0">
    <w:nsid w:val="149266ED"/>
    <w:multiLevelType w:val="hybridMultilevel"/>
    <w:tmpl w:val="192C2E68"/>
    <w:lvl w:ilvl="0" w:tplc="D1FE9C14">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943899"/>
    <w:multiLevelType w:val="multilevel"/>
    <w:tmpl w:val="8C867DE6"/>
    <w:lvl w:ilvl="0">
      <w:start w:val="1"/>
      <w:numFmt w:val="upperRoman"/>
      <w:lvlText w:val="%1."/>
      <w:lvlJc w:val="righ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104234160">
    <w:abstractNumId w:val="0"/>
  </w:num>
  <w:num w:numId="2" w16cid:durableId="1765611589">
    <w:abstractNumId w:val="1"/>
  </w:num>
  <w:num w:numId="3" w16cid:durableId="506361053">
    <w:abstractNumId w:val="2"/>
  </w:num>
  <w:num w:numId="4" w16cid:durableId="1272275175">
    <w:abstractNumId w:val="3"/>
  </w:num>
  <w:num w:numId="5" w16cid:durableId="691764052">
    <w:abstractNumId w:val="4"/>
  </w:num>
  <w:num w:numId="6" w16cid:durableId="1908606068">
    <w:abstractNumId w:val="5"/>
  </w:num>
  <w:num w:numId="7" w16cid:durableId="1523207820">
    <w:abstractNumId w:val="6"/>
  </w:num>
  <w:num w:numId="8" w16cid:durableId="1146043393">
    <w:abstractNumId w:val="7"/>
  </w:num>
  <w:num w:numId="9" w16cid:durableId="862670887">
    <w:abstractNumId w:val="9"/>
  </w:num>
  <w:num w:numId="10" w16cid:durableId="7522414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AA"/>
    <w:rsid w:val="000466D8"/>
    <w:rsid w:val="000E40C0"/>
    <w:rsid w:val="0013442F"/>
    <w:rsid w:val="001D37D5"/>
    <w:rsid w:val="00317D9E"/>
    <w:rsid w:val="003D7CD3"/>
    <w:rsid w:val="003F6167"/>
    <w:rsid w:val="004A272C"/>
    <w:rsid w:val="004C4A91"/>
    <w:rsid w:val="005132AA"/>
    <w:rsid w:val="00574283"/>
    <w:rsid w:val="00762C52"/>
    <w:rsid w:val="008615BC"/>
    <w:rsid w:val="008B1CC9"/>
    <w:rsid w:val="008C52C3"/>
    <w:rsid w:val="008C7AB5"/>
    <w:rsid w:val="00940B48"/>
    <w:rsid w:val="00953FBD"/>
    <w:rsid w:val="009B331A"/>
    <w:rsid w:val="009E52E0"/>
    <w:rsid w:val="00A323D6"/>
    <w:rsid w:val="00D07F44"/>
    <w:rsid w:val="00D32BA1"/>
    <w:rsid w:val="00DA22A6"/>
    <w:rsid w:val="00DC6749"/>
    <w:rsid w:val="00E23BD2"/>
    <w:rsid w:val="00F14762"/>
    <w:rsid w:val="00FC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1264B"/>
  <w15:chartTrackingRefBased/>
  <w15:docId w15:val="{DC7B64EA-C025-449D-AEF9-B5CA2238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0C0"/>
    <w:pPr>
      <w:autoSpaceDE w:val="0"/>
      <w:autoSpaceDN w:val="0"/>
      <w:adjustRightInd w:val="0"/>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DA2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3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giniawestern.edu/services/withdrawal.php" TargetMode="External"/><Relationship Id="rId13" Type="http://schemas.openxmlformats.org/officeDocument/2006/relationships/hyperlink" Target="http://www.virginiawestern.edu/services/intervention/sexualharassment.php" TargetMode="External"/><Relationship Id="rId3" Type="http://schemas.openxmlformats.org/officeDocument/2006/relationships/settings" Target="settings.xml"/><Relationship Id="rId7" Type="http://schemas.openxmlformats.org/officeDocument/2006/relationships/hyperlink" Target="http://www.virginiawestern.edu/services/studentconsumerinfo.php" TargetMode="External"/><Relationship Id="rId12" Type="http://schemas.openxmlformats.org/officeDocument/2006/relationships/hyperlink" Target="http://www.virginiawestern.edu/services/handbook/grievanc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giniawestern.edu/police/safety.php" TargetMode="External"/><Relationship Id="rId11" Type="http://schemas.openxmlformats.org/officeDocument/2006/relationships/hyperlink" Target="http://www.virginiawestern.edu/services/handbook/studentconduct.php" TargetMode="External"/><Relationship Id="rId5" Type="http://schemas.openxmlformats.org/officeDocument/2006/relationships/hyperlink" Target="http://www.virginiawestern.edu/police/crisismanagement.php" TargetMode="External"/><Relationship Id="rId15" Type="http://schemas.openxmlformats.org/officeDocument/2006/relationships/theme" Target="theme/theme1.xml"/><Relationship Id="rId10" Type="http://schemas.openxmlformats.org/officeDocument/2006/relationships/hyperlink" Target="http://www.virginiawestern.edu/services/handbook/studentconduct.php" TargetMode="External"/><Relationship Id="rId4" Type="http://schemas.openxmlformats.org/officeDocument/2006/relationships/webSettings" Target="webSettings.xml"/><Relationship Id="rId9" Type="http://schemas.openxmlformats.org/officeDocument/2006/relationships/hyperlink" Target="http://www.virginiawestern.edu/services/resource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1867</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 Browning</dc:creator>
  <cp:keywords/>
  <cp:lastModifiedBy>Matthew R. Browning</cp:lastModifiedBy>
  <cp:revision>5</cp:revision>
  <dcterms:created xsi:type="dcterms:W3CDTF">2023-08-14T19:10:00Z</dcterms:created>
  <dcterms:modified xsi:type="dcterms:W3CDTF">2023-08-16T19:26:00Z</dcterms:modified>
</cp:coreProperties>
</file>